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64"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675"/>
        <w:gridCol w:w="1843"/>
        <w:gridCol w:w="1280"/>
        <w:gridCol w:w="2122"/>
        <w:gridCol w:w="1568"/>
        <w:gridCol w:w="133"/>
        <w:gridCol w:w="1235"/>
        <w:gridCol w:w="608"/>
      </w:tblGrid>
      <w:tr w:rsidR="00D1300B" w:rsidRPr="00F1598C" w:rsidTr="00485AA9">
        <w:trPr>
          <w:gridAfter w:val="1"/>
          <w:wAfter w:w="608" w:type="dxa"/>
          <w:cantSplit/>
        </w:trPr>
        <w:tc>
          <w:tcPr>
            <w:tcW w:w="8856" w:type="dxa"/>
            <w:gridSpan w:val="7"/>
          </w:tcPr>
          <w:p w:rsidR="00D1300B" w:rsidRDefault="00D1300B">
            <w:pPr>
              <w:rPr>
                <w:rFonts w:ascii="Arial" w:hAnsi="Arial"/>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COLLEGE OF APPLIED ARTS </w:t>
            </w:r>
            <w:smartTag w:uri="urn:schemas-microsoft-com:office:smarttags" w:element="stockticker">
              <w:r w:rsidRPr="00F1598C">
                <w:rPr>
                  <w:rFonts w:ascii="Arial" w:hAnsi="Arial"/>
                  <w:b/>
                  <w:sz w:val="28"/>
                  <w:lang w:val="en-GB"/>
                </w:rPr>
                <w:t>AND</w:t>
              </w:r>
            </w:smartTag>
            <w:r w:rsidRPr="00F1598C">
              <w:rPr>
                <w:rFonts w:ascii="Arial" w:hAnsi="Arial"/>
                <w:b/>
                <w:sz w:val="28"/>
                <w:lang w:val="en-GB"/>
              </w:rPr>
              <w:t xml:space="preserve"> TECHNOLOGY</w:t>
            </w:r>
          </w:p>
          <w:p w:rsidR="00D1300B" w:rsidRPr="00F1598C" w:rsidRDefault="00D1300B">
            <w:pPr>
              <w:rPr>
                <w:rFonts w:ascii="Arial" w:hAnsi="Arial"/>
                <w:b/>
                <w:sz w:val="28"/>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w:t>
            </w:r>
            <w:smartTag w:uri="urn:schemas-microsoft-com:office:smarttags" w:element="stockticker">
              <w:r w:rsidRPr="00F1598C">
                <w:rPr>
                  <w:rFonts w:ascii="Arial" w:hAnsi="Arial"/>
                  <w:b/>
                  <w:sz w:val="28"/>
                  <w:lang w:val="en-GB"/>
                </w:rPr>
                <w:t>STE</w:t>
              </w:r>
            </w:smartTag>
            <w:r w:rsidRPr="00F1598C">
              <w:rPr>
                <w:rFonts w:ascii="Arial" w:hAnsi="Arial"/>
                <w:b/>
                <w:sz w:val="28"/>
                <w:lang w:val="en-GB"/>
              </w:rPr>
              <w:t xml:space="preserve">. </w:t>
            </w:r>
            <w:smartTag w:uri="urn:schemas-microsoft-com:office:smarttags" w:element="place">
              <w:smartTag w:uri="urn:schemas-microsoft-com:office:smarttags" w:element="City">
                <w:r w:rsidRPr="00F1598C">
                  <w:rPr>
                    <w:rFonts w:ascii="Arial" w:hAnsi="Arial"/>
                    <w:b/>
                    <w:sz w:val="28"/>
                    <w:lang w:val="en-GB"/>
                  </w:rPr>
                  <w:t>MARIE</w:t>
                </w:r>
              </w:smartTag>
              <w:r w:rsidRPr="00F1598C">
                <w:rPr>
                  <w:rFonts w:ascii="Arial" w:hAnsi="Arial"/>
                  <w:b/>
                  <w:sz w:val="28"/>
                  <w:lang w:val="en-GB"/>
                </w:rPr>
                <w:t xml:space="preserve">, </w:t>
              </w:r>
              <w:smartTag w:uri="urn:schemas-microsoft-com:office:smarttags" w:element="State">
                <w:r w:rsidRPr="00F1598C">
                  <w:rPr>
                    <w:rFonts w:ascii="Arial" w:hAnsi="Arial"/>
                    <w:b/>
                    <w:sz w:val="28"/>
                    <w:lang w:val="en-GB"/>
                  </w:rPr>
                  <w:t>ONTARIO</w:t>
                </w:r>
              </w:smartTag>
            </w:smartTag>
          </w:p>
          <w:p w:rsidR="00D1300B" w:rsidRPr="00F1598C" w:rsidRDefault="00D1300B">
            <w:pPr>
              <w:tabs>
                <w:tab w:val="center" w:pos="4560"/>
              </w:tabs>
              <w:rPr>
                <w:rFonts w:ascii="Arial" w:hAnsi="Arial"/>
                <w:lang w:val="en-GB"/>
              </w:rPr>
            </w:pPr>
          </w:p>
          <w:p w:rsidR="00D1300B" w:rsidRPr="00F1598C" w:rsidRDefault="000C3A35">
            <w:pPr>
              <w:jc w:val="center"/>
              <w:rPr>
                <w:rFonts w:ascii="Arial" w:hAnsi="Arial"/>
              </w:rPr>
            </w:pPr>
            <w:r w:rsidRPr="00F1598C">
              <w:rPr>
                <w:rFonts w:ascii="Arial" w:hAnsi="Arial"/>
                <w:noProof/>
                <w:lang w:val="en-CA" w:eastAsia="en-CA"/>
              </w:rPr>
              <w:drawing>
                <wp:inline distT="0" distB="0" distL="0" distR="0" wp14:anchorId="14A6D926" wp14:editId="5FE530B0">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F1598C" w:rsidRDefault="00D1300B">
            <w:pPr>
              <w:jc w:val="center"/>
              <w:rPr>
                <w:rFonts w:ascii="Arial" w:hAnsi="Arial"/>
                <w:lang w:val="en-GB"/>
              </w:rPr>
            </w:pPr>
          </w:p>
          <w:p w:rsidR="00D1300B" w:rsidRPr="00F1598C" w:rsidRDefault="003B0EA7">
            <w:pPr>
              <w:pStyle w:val="Heading1"/>
              <w:rPr>
                <w:rFonts w:ascii="Arial" w:hAnsi="Arial"/>
                <w:sz w:val="28"/>
                <w:u w:val="none"/>
              </w:rPr>
            </w:pPr>
            <w:r w:rsidRPr="00F1598C">
              <w:rPr>
                <w:rFonts w:ascii="Arial" w:hAnsi="Arial"/>
                <w:sz w:val="28"/>
                <w:u w:val="none"/>
              </w:rPr>
              <w:t xml:space="preserve">CICE </w:t>
            </w:r>
            <w:r w:rsidR="00B835FC" w:rsidRPr="00F1598C">
              <w:rPr>
                <w:rFonts w:ascii="Arial" w:hAnsi="Arial"/>
                <w:sz w:val="28"/>
                <w:u w:val="none"/>
              </w:rPr>
              <w:t>COURSE OUTLINE</w:t>
            </w:r>
          </w:p>
          <w:p w:rsidR="00D1300B" w:rsidRPr="00F1598C" w:rsidRDefault="00D1300B">
            <w:pPr>
              <w:rPr>
                <w:rFonts w:ascii="Arial" w:hAnsi="Arial"/>
              </w:rPr>
            </w:pPr>
          </w:p>
        </w:tc>
      </w:tr>
      <w:tr w:rsidR="00D1300B" w:rsidRPr="00F1598C" w:rsidTr="00485AA9">
        <w:trPr>
          <w:gridAfter w:val="1"/>
          <w:wAfter w:w="608" w:type="dxa"/>
          <w:cantSplit/>
        </w:trPr>
        <w:tc>
          <w:tcPr>
            <w:tcW w:w="2518" w:type="dxa"/>
            <w:gridSpan w:val="2"/>
          </w:tcPr>
          <w:p w:rsidR="00D1300B" w:rsidRPr="00F1598C" w:rsidRDefault="00D1300B">
            <w:pPr>
              <w:rPr>
                <w:rFonts w:ascii="Arial" w:hAnsi="Arial"/>
                <w:b/>
                <w:lang w:val="en-GB"/>
              </w:rPr>
            </w:pPr>
            <w:r w:rsidRPr="00F1598C">
              <w:rPr>
                <w:rFonts w:ascii="Arial" w:hAnsi="Arial"/>
                <w:b/>
                <w:lang w:val="en-GB"/>
              </w:rPr>
              <w:t>COURSE TITLE:</w:t>
            </w:r>
          </w:p>
          <w:p w:rsidR="00D1300B" w:rsidRPr="00F1598C" w:rsidRDefault="00D1300B">
            <w:pPr>
              <w:rPr>
                <w:rFonts w:ascii="Arial" w:hAnsi="Arial"/>
                <w:b/>
              </w:rPr>
            </w:pPr>
          </w:p>
        </w:tc>
        <w:tc>
          <w:tcPr>
            <w:tcW w:w="6338" w:type="dxa"/>
            <w:gridSpan w:val="5"/>
          </w:tcPr>
          <w:p w:rsidR="00D1300B" w:rsidRPr="00F1598C" w:rsidRDefault="00485AA9">
            <w:pPr>
              <w:rPr>
                <w:rFonts w:ascii="Arial" w:hAnsi="Arial"/>
              </w:rPr>
            </w:pPr>
            <w:r>
              <w:rPr>
                <w:rFonts w:ascii="Arial" w:hAnsi="Arial"/>
              </w:rPr>
              <w:t>Introduction to Plumbing</w:t>
            </w:r>
          </w:p>
        </w:tc>
      </w:tr>
      <w:tr w:rsidR="00D1300B" w:rsidRPr="00F1598C" w:rsidTr="00485AA9">
        <w:trPr>
          <w:gridAfter w:val="1"/>
          <w:wAfter w:w="608" w:type="dxa"/>
        </w:trPr>
        <w:tc>
          <w:tcPr>
            <w:tcW w:w="2518" w:type="dxa"/>
            <w:gridSpan w:val="2"/>
          </w:tcPr>
          <w:p w:rsidR="00D1300B" w:rsidRPr="00F1598C" w:rsidRDefault="00D1300B">
            <w:pPr>
              <w:rPr>
                <w:rFonts w:ascii="Arial" w:hAnsi="Arial"/>
                <w:b/>
                <w:lang w:val="en-GB"/>
              </w:rPr>
            </w:pPr>
            <w:r w:rsidRPr="00F1598C">
              <w:rPr>
                <w:rFonts w:ascii="Arial" w:hAnsi="Arial"/>
                <w:b/>
                <w:lang w:val="en-GB"/>
              </w:rPr>
              <w:t>CODE NO. :</w:t>
            </w:r>
          </w:p>
          <w:p w:rsidR="003B0EA7" w:rsidRPr="00F1598C" w:rsidRDefault="003B0EA7" w:rsidP="003B0EA7">
            <w:pPr>
              <w:rPr>
                <w:rFonts w:ascii="Arial" w:hAnsi="Arial"/>
                <w:b/>
                <w:lang w:val="en-GB"/>
              </w:rPr>
            </w:pPr>
            <w:r w:rsidRPr="00F1598C">
              <w:rPr>
                <w:rFonts w:ascii="Arial" w:hAnsi="Arial"/>
                <w:b/>
                <w:lang w:val="en-GB"/>
              </w:rPr>
              <w:t>MODIFIED CODE:</w:t>
            </w:r>
          </w:p>
          <w:p w:rsidR="00D1300B" w:rsidRPr="00F1598C" w:rsidRDefault="00D1300B">
            <w:pPr>
              <w:rPr>
                <w:rFonts w:ascii="Arial" w:hAnsi="Arial"/>
                <w:b/>
              </w:rPr>
            </w:pPr>
          </w:p>
        </w:tc>
        <w:tc>
          <w:tcPr>
            <w:tcW w:w="3402" w:type="dxa"/>
            <w:gridSpan w:val="2"/>
          </w:tcPr>
          <w:p w:rsidR="00D1300B" w:rsidRDefault="00485AA9">
            <w:pPr>
              <w:rPr>
                <w:rFonts w:ascii="Arial" w:hAnsi="Arial"/>
              </w:rPr>
            </w:pPr>
            <w:r>
              <w:rPr>
                <w:rFonts w:ascii="Arial" w:hAnsi="Arial"/>
              </w:rPr>
              <w:t>PLM100</w:t>
            </w:r>
          </w:p>
          <w:p w:rsidR="00485AA9" w:rsidRPr="00F1598C" w:rsidRDefault="00485AA9">
            <w:pPr>
              <w:rPr>
                <w:rFonts w:ascii="Arial" w:hAnsi="Arial"/>
              </w:rPr>
            </w:pPr>
            <w:r>
              <w:rPr>
                <w:rFonts w:ascii="Arial" w:hAnsi="Arial"/>
              </w:rPr>
              <w:t>PLM0100</w:t>
            </w:r>
          </w:p>
        </w:tc>
        <w:tc>
          <w:tcPr>
            <w:tcW w:w="1701" w:type="dxa"/>
            <w:gridSpan w:val="2"/>
          </w:tcPr>
          <w:p w:rsidR="00D1300B" w:rsidRPr="00F1598C" w:rsidRDefault="00D1300B">
            <w:pPr>
              <w:rPr>
                <w:rFonts w:ascii="Arial" w:hAnsi="Arial"/>
                <w:b/>
              </w:rPr>
            </w:pPr>
            <w:r w:rsidRPr="00F1598C">
              <w:rPr>
                <w:rFonts w:ascii="Arial" w:hAnsi="Arial"/>
                <w:b/>
                <w:lang w:val="en-GB"/>
              </w:rPr>
              <w:t>SEMESTER:</w:t>
            </w:r>
          </w:p>
        </w:tc>
        <w:tc>
          <w:tcPr>
            <w:tcW w:w="1235" w:type="dxa"/>
          </w:tcPr>
          <w:p w:rsidR="00D1300B" w:rsidRPr="00F1598C" w:rsidRDefault="000548B5">
            <w:pPr>
              <w:rPr>
                <w:rFonts w:ascii="Arial" w:hAnsi="Arial"/>
              </w:rPr>
            </w:pPr>
            <w:r>
              <w:rPr>
                <w:rFonts w:ascii="Arial" w:hAnsi="Arial"/>
              </w:rPr>
              <w:t>Winter</w:t>
            </w:r>
          </w:p>
        </w:tc>
      </w:tr>
      <w:tr w:rsidR="00D1300B" w:rsidRPr="00F1598C" w:rsidTr="00485AA9">
        <w:trPr>
          <w:gridAfter w:val="1"/>
          <w:wAfter w:w="608" w:type="dxa"/>
          <w:cantSplit/>
        </w:trPr>
        <w:tc>
          <w:tcPr>
            <w:tcW w:w="2518" w:type="dxa"/>
            <w:gridSpan w:val="2"/>
          </w:tcPr>
          <w:p w:rsidR="00D1300B" w:rsidRPr="00F1598C" w:rsidRDefault="00D1300B">
            <w:pPr>
              <w:rPr>
                <w:rFonts w:ascii="Arial" w:hAnsi="Arial"/>
                <w:b/>
                <w:lang w:val="en-GB"/>
              </w:rPr>
            </w:pPr>
            <w:r w:rsidRPr="00F1598C">
              <w:rPr>
                <w:rFonts w:ascii="Arial" w:hAnsi="Arial"/>
                <w:b/>
                <w:lang w:val="en-GB"/>
              </w:rPr>
              <w:t>PROGRAM:</w:t>
            </w:r>
          </w:p>
          <w:p w:rsidR="00D1300B" w:rsidRPr="00F1598C" w:rsidRDefault="00D1300B" w:rsidP="00757B48">
            <w:pPr>
              <w:rPr>
                <w:rFonts w:ascii="Arial" w:hAnsi="Arial"/>
              </w:rPr>
            </w:pPr>
          </w:p>
        </w:tc>
        <w:tc>
          <w:tcPr>
            <w:tcW w:w="6338" w:type="dxa"/>
            <w:gridSpan w:val="5"/>
          </w:tcPr>
          <w:p w:rsidR="00D1300B" w:rsidRPr="00F1598C" w:rsidRDefault="00485AA9">
            <w:pPr>
              <w:rPr>
                <w:rFonts w:ascii="Arial" w:hAnsi="Arial"/>
              </w:rPr>
            </w:pPr>
            <w:r>
              <w:rPr>
                <w:rFonts w:ascii="Arial" w:hAnsi="Arial"/>
              </w:rPr>
              <w:t>Pre-Trades &amp; Technology</w:t>
            </w:r>
          </w:p>
          <w:p w:rsidR="003B0EA7" w:rsidRPr="00F1598C" w:rsidRDefault="003B0EA7">
            <w:pPr>
              <w:rPr>
                <w:rFonts w:ascii="Arial" w:hAnsi="Arial"/>
              </w:rPr>
            </w:pPr>
          </w:p>
        </w:tc>
      </w:tr>
      <w:tr w:rsidR="00D1300B" w:rsidRPr="00F1598C" w:rsidTr="00485AA9">
        <w:trPr>
          <w:gridAfter w:val="1"/>
          <w:wAfter w:w="608" w:type="dxa"/>
          <w:cantSplit/>
        </w:trPr>
        <w:tc>
          <w:tcPr>
            <w:tcW w:w="2518" w:type="dxa"/>
            <w:gridSpan w:val="2"/>
          </w:tcPr>
          <w:p w:rsidR="00D1300B" w:rsidRPr="00F1598C" w:rsidRDefault="00D1300B">
            <w:pPr>
              <w:rPr>
                <w:rFonts w:ascii="Arial" w:hAnsi="Arial"/>
                <w:b/>
                <w:lang w:val="en-GB"/>
              </w:rPr>
            </w:pPr>
            <w:r w:rsidRPr="00F1598C">
              <w:rPr>
                <w:rFonts w:ascii="Arial" w:hAnsi="Arial"/>
                <w:b/>
                <w:lang w:val="en-GB"/>
              </w:rPr>
              <w:t>AUTHOR:</w:t>
            </w:r>
          </w:p>
          <w:p w:rsidR="00485AA9" w:rsidRDefault="00485AA9" w:rsidP="00757B48">
            <w:pPr>
              <w:rPr>
                <w:rFonts w:ascii="Arial" w:hAnsi="Arial"/>
                <w:b/>
                <w:lang w:val="en-GB"/>
              </w:rPr>
            </w:pPr>
            <w:r>
              <w:rPr>
                <w:rFonts w:ascii="Arial" w:hAnsi="Arial"/>
                <w:b/>
                <w:lang w:val="en-GB"/>
              </w:rPr>
              <w:t>INSTRUCTOR:</w:t>
            </w:r>
          </w:p>
          <w:p w:rsidR="00757B48" w:rsidRPr="00F1598C" w:rsidRDefault="00757B48" w:rsidP="00757B48">
            <w:pPr>
              <w:rPr>
                <w:rFonts w:ascii="Arial" w:hAnsi="Arial"/>
                <w:b/>
                <w:lang w:val="en-GB"/>
              </w:rPr>
            </w:pPr>
            <w:r w:rsidRPr="00F1598C">
              <w:rPr>
                <w:rFonts w:ascii="Arial" w:hAnsi="Arial"/>
                <w:b/>
                <w:lang w:val="en-GB"/>
              </w:rPr>
              <w:t>MODIFIED BY:</w:t>
            </w:r>
          </w:p>
          <w:p w:rsidR="00D1300B" w:rsidRPr="00F1598C" w:rsidRDefault="00D1300B">
            <w:pPr>
              <w:rPr>
                <w:rFonts w:ascii="Arial" w:hAnsi="Arial"/>
              </w:rPr>
            </w:pPr>
          </w:p>
        </w:tc>
        <w:tc>
          <w:tcPr>
            <w:tcW w:w="6338" w:type="dxa"/>
            <w:gridSpan w:val="5"/>
          </w:tcPr>
          <w:p w:rsidR="00D1300B" w:rsidRDefault="00485AA9">
            <w:pPr>
              <w:rPr>
                <w:rFonts w:ascii="Arial" w:hAnsi="Arial"/>
              </w:rPr>
            </w:pPr>
            <w:r>
              <w:rPr>
                <w:rFonts w:ascii="Arial" w:hAnsi="Arial"/>
              </w:rPr>
              <w:t>Mike King</w:t>
            </w:r>
          </w:p>
          <w:p w:rsidR="00485AA9" w:rsidRPr="00F1598C" w:rsidRDefault="00485AA9">
            <w:pPr>
              <w:rPr>
                <w:rFonts w:ascii="Arial" w:hAnsi="Arial"/>
              </w:rPr>
            </w:pPr>
            <w:r>
              <w:rPr>
                <w:rFonts w:ascii="Arial" w:hAnsi="Arial"/>
              </w:rPr>
              <w:t>Andy Vine</w:t>
            </w:r>
          </w:p>
          <w:p w:rsidR="00757B48" w:rsidRPr="00F1598C" w:rsidRDefault="00485AA9">
            <w:pPr>
              <w:rPr>
                <w:rFonts w:ascii="Arial" w:hAnsi="Arial"/>
              </w:rPr>
            </w:pPr>
            <w:r>
              <w:rPr>
                <w:rFonts w:ascii="Arial" w:hAnsi="Arial"/>
              </w:rPr>
              <w:t xml:space="preserve">Velma Simon, </w:t>
            </w:r>
            <w:r w:rsidR="00757B48" w:rsidRPr="00F1598C">
              <w:rPr>
                <w:rFonts w:ascii="Arial" w:hAnsi="Arial"/>
              </w:rPr>
              <w:t xml:space="preserve">Learning Specialist </w:t>
            </w:r>
            <w:proofErr w:type="spellStart"/>
            <w:r w:rsidR="00757B48" w:rsidRPr="00F1598C">
              <w:rPr>
                <w:rFonts w:ascii="Arial" w:hAnsi="Arial"/>
              </w:rPr>
              <w:t>CICE</w:t>
            </w:r>
            <w:proofErr w:type="spellEnd"/>
            <w:r w:rsidR="00757B48" w:rsidRPr="00F1598C">
              <w:rPr>
                <w:rFonts w:ascii="Arial" w:hAnsi="Arial"/>
              </w:rPr>
              <w:t xml:space="preserve"> Program</w:t>
            </w:r>
          </w:p>
        </w:tc>
      </w:tr>
      <w:tr w:rsidR="00D1300B" w:rsidRPr="00F1598C" w:rsidTr="00485AA9">
        <w:trPr>
          <w:gridAfter w:val="1"/>
          <w:wAfter w:w="608" w:type="dxa"/>
        </w:trPr>
        <w:tc>
          <w:tcPr>
            <w:tcW w:w="2518" w:type="dxa"/>
            <w:gridSpan w:val="2"/>
          </w:tcPr>
          <w:p w:rsidR="00D1300B" w:rsidRPr="00F1598C" w:rsidRDefault="00D1300B">
            <w:pPr>
              <w:rPr>
                <w:rFonts w:ascii="Arial" w:hAnsi="Arial"/>
                <w:b/>
                <w:lang w:val="en-GB"/>
              </w:rPr>
            </w:pPr>
            <w:r w:rsidRPr="00F1598C">
              <w:rPr>
                <w:rFonts w:ascii="Arial" w:hAnsi="Arial"/>
                <w:b/>
                <w:lang w:val="en-GB"/>
              </w:rPr>
              <w:t>DATE:</w:t>
            </w:r>
          </w:p>
          <w:p w:rsidR="00D1300B" w:rsidRPr="00F1598C" w:rsidRDefault="00D1300B">
            <w:pPr>
              <w:rPr>
                <w:rFonts w:ascii="Arial" w:hAnsi="Arial"/>
              </w:rPr>
            </w:pPr>
          </w:p>
        </w:tc>
        <w:tc>
          <w:tcPr>
            <w:tcW w:w="1280" w:type="dxa"/>
          </w:tcPr>
          <w:p w:rsidR="00D1300B" w:rsidRPr="00F1598C" w:rsidRDefault="00196CA7" w:rsidP="00B23EF1">
            <w:pPr>
              <w:rPr>
                <w:rFonts w:ascii="Arial" w:hAnsi="Arial"/>
              </w:rPr>
            </w:pPr>
            <w:r>
              <w:rPr>
                <w:rFonts w:ascii="Arial" w:hAnsi="Arial"/>
              </w:rPr>
              <w:t xml:space="preserve">Jan. </w:t>
            </w:r>
            <w:r w:rsidR="00243A34" w:rsidRPr="00F1598C">
              <w:rPr>
                <w:rFonts w:ascii="Arial" w:hAnsi="Arial"/>
              </w:rPr>
              <w:t>201</w:t>
            </w:r>
            <w:r w:rsidR="00B23EF1">
              <w:rPr>
                <w:rFonts w:ascii="Arial" w:hAnsi="Arial"/>
              </w:rPr>
              <w:t>5</w:t>
            </w:r>
          </w:p>
        </w:tc>
        <w:tc>
          <w:tcPr>
            <w:tcW w:w="3690" w:type="dxa"/>
            <w:gridSpan w:val="2"/>
          </w:tcPr>
          <w:p w:rsidR="00D1300B" w:rsidRPr="00F1598C" w:rsidRDefault="00D1300B">
            <w:pPr>
              <w:rPr>
                <w:rFonts w:ascii="Arial" w:hAnsi="Arial"/>
              </w:rPr>
            </w:pPr>
            <w:r w:rsidRPr="00F1598C">
              <w:rPr>
                <w:rFonts w:ascii="Arial" w:hAnsi="Arial"/>
                <w:b/>
                <w:lang w:val="en-GB"/>
              </w:rPr>
              <w:t>PREVIOUS OUTLINE DATED:</w:t>
            </w:r>
          </w:p>
        </w:tc>
        <w:tc>
          <w:tcPr>
            <w:tcW w:w="1368" w:type="dxa"/>
            <w:gridSpan w:val="2"/>
          </w:tcPr>
          <w:p w:rsidR="00D1300B" w:rsidRPr="00F1598C" w:rsidRDefault="00196CA7" w:rsidP="00B23EF1">
            <w:pPr>
              <w:rPr>
                <w:rFonts w:ascii="Arial" w:hAnsi="Arial"/>
              </w:rPr>
            </w:pPr>
            <w:r>
              <w:rPr>
                <w:rFonts w:ascii="Arial" w:hAnsi="Arial"/>
              </w:rPr>
              <w:t>Jan</w:t>
            </w:r>
            <w:r w:rsidR="005F2B4B">
              <w:rPr>
                <w:rFonts w:ascii="Arial" w:hAnsi="Arial"/>
              </w:rPr>
              <w:t>.</w:t>
            </w:r>
            <w:r w:rsidR="005F2B4B" w:rsidRPr="00F1598C">
              <w:rPr>
                <w:rFonts w:ascii="Arial" w:hAnsi="Arial"/>
              </w:rPr>
              <w:t xml:space="preserve"> 201</w:t>
            </w:r>
            <w:r w:rsidR="00B23EF1">
              <w:rPr>
                <w:rFonts w:ascii="Arial" w:hAnsi="Arial"/>
              </w:rPr>
              <w:t>4</w:t>
            </w:r>
          </w:p>
        </w:tc>
      </w:tr>
      <w:tr w:rsidR="00D1300B" w:rsidRPr="00F1598C" w:rsidTr="00485AA9">
        <w:trPr>
          <w:gridAfter w:val="1"/>
          <w:wAfter w:w="608" w:type="dxa"/>
          <w:cantSplit/>
        </w:trPr>
        <w:tc>
          <w:tcPr>
            <w:tcW w:w="2518" w:type="dxa"/>
            <w:gridSpan w:val="2"/>
          </w:tcPr>
          <w:p w:rsidR="00D1300B" w:rsidRPr="00F1598C" w:rsidRDefault="00D1300B">
            <w:pPr>
              <w:rPr>
                <w:rFonts w:ascii="Arial" w:hAnsi="Arial"/>
              </w:rPr>
            </w:pPr>
            <w:r w:rsidRPr="00F1598C">
              <w:rPr>
                <w:rFonts w:ascii="Arial" w:hAnsi="Arial"/>
                <w:b/>
                <w:lang w:val="en-GB"/>
              </w:rPr>
              <w:t>APPROVED:</w:t>
            </w:r>
          </w:p>
        </w:tc>
        <w:tc>
          <w:tcPr>
            <w:tcW w:w="4970" w:type="dxa"/>
            <w:gridSpan w:val="3"/>
          </w:tcPr>
          <w:p w:rsidR="00D1300B" w:rsidRPr="00F1598C" w:rsidRDefault="004E0781">
            <w:pPr>
              <w:jc w:val="center"/>
              <w:rPr>
                <w:rFonts w:ascii="Arial" w:hAnsi="Arial"/>
              </w:rPr>
            </w:pPr>
            <w:r>
              <w:rPr>
                <w:rFonts w:ascii="Arial" w:hAnsi="Arial"/>
              </w:rPr>
              <w:t>“Angelique Lemay”</w:t>
            </w:r>
          </w:p>
        </w:tc>
        <w:tc>
          <w:tcPr>
            <w:tcW w:w="1368" w:type="dxa"/>
            <w:gridSpan w:val="2"/>
          </w:tcPr>
          <w:p w:rsidR="00D1300B" w:rsidRPr="00F1598C" w:rsidRDefault="00F8237A" w:rsidP="00B23EF1">
            <w:pPr>
              <w:rPr>
                <w:rFonts w:ascii="Arial" w:hAnsi="Arial"/>
              </w:rPr>
            </w:pPr>
            <w:r>
              <w:rPr>
                <w:rFonts w:ascii="Arial" w:hAnsi="Arial"/>
              </w:rPr>
              <w:t>Jan.</w:t>
            </w:r>
            <w:r w:rsidRPr="00F1598C">
              <w:rPr>
                <w:rFonts w:ascii="Arial" w:hAnsi="Arial"/>
              </w:rPr>
              <w:t xml:space="preserve"> 201</w:t>
            </w:r>
            <w:r w:rsidR="00B23EF1">
              <w:rPr>
                <w:rFonts w:ascii="Arial" w:hAnsi="Arial"/>
              </w:rPr>
              <w:t>5</w:t>
            </w:r>
          </w:p>
        </w:tc>
      </w:tr>
      <w:tr w:rsidR="00D1300B" w:rsidRPr="00F1598C" w:rsidTr="00485AA9">
        <w:trPr>
          <w:gridAfter w:val="1"/>
          <w:wAfter w:w="608" w:type="dxa"/>
          <w:cantSplit/>
        </w:trPr>
        <w:tc>
          <w:tcPr>
            <w:tcW w:w="2518" w:type="dxa"/>
            <w:gridSpan w:val="2"/>
          </w:tcPr>
          <w:p w:rsidR="00D1300B" w:rsidRPr="00F1598C" w:rsidRDefault="00D1300B">
            <w:pPr>
              <w:rPr>
                <w:rFonts w:ascii="Arial" w:hAnsi="Arial"/>
              </w:rPr>
            </w:pPr>
          </w:p>
        </w:tc>
        <w:tc>
          <w:tcPr>
            <w:tcW w:w="4970" w:type="dxa"/>
            <w:gridSpan w:val="3"/>
          </w:tcPr>
          <w:p w:rsidR="00D1300B" w:rsidRPr="00F1598C" w:rsidRDefault="00D1300B">
            <w:pPr>
              <w:pStyle w:val="Heading2"/>
              <w:rPr>
                <w:rFonts w:ascii="Arial" w:hAnsi="Arial"/>
                <w:lang w:val="en-US"/>
              </w:rPr>
            </w:pPr>
            <w:r w:rsidRPr="00F1598C">
              <w:rPr>
                <w:rFonts w:ascii="Arial" w:hAnsi="Arial"/>
                <w:lang w:val="en-US"/>
              </w:rPr>
              <w:t>__________________________________</w:t>
            </w:r>
          </w:p>
          <w:p w:rsidR="005F13F8" w:rsidRDefault="00994B52" w:rsidP="00994B52">
            <w:pPr>
              <w:pStyle w:val="Heading2"/>
              <w:rPr>
                <w:rFonts w:ascii="Arial" w:hAnsi="Arial"/>
                <w:i/>
                <w:lang w:val="en-US"/>
              </w:rPr>
            </w:pPr>
            <w:r w:rsidRPr="00994B52">
              <w:rPr>
                <w:rFonts w:ascii="Arial" w:hAnsi="Arial"/>
                <w:i/>
                <w:lang w:val="en-US"/>
              </w:rPr>
              <w:t>Dean, School of Community Services</w:t>
            </w:r>
          </w:p>
          <w:p w:rsidR="00D1300B" w:rsidRDefault="00994B52" w:rsidP="00994B52">
            <w:pPr>
              <w:pStyle w:val="Heading2"/>
              <w:rPr>
                <w:rFonts w:ascii="Arial" w:hAnsi="Arial"/>
                <w:i/>
                <w:lang w:val="en-US"/>
              </w:rPr>
            </w:pPr>
            <w:r w:rsidRPr="00994B52">
              <w:rPr>
                <w:rFonts w:ascii="Arial" w:hAnsi="Arial"/>
                <w:i/>
                <w:lang w:val="en-US"/>
              </w:rPr>
              <w:t xml:space="preserve"> and Interdisciplinary Studies</w:t>
            </w:r>
          </w:p>
          <w:p w:rsidR="0079369D" w:rsidRPr="0079369D" w:rsidRDefault="0079369D" w:rsidP="0079369D">
            <w:pPr>
              <w:rPr>
                <w:sz w:val="16"/>
              </w:rPr>
            </w:pPr>
          </w:p>
        </w:tc>
        <w:tc>
          <w:tcPr>
            <w:tcW w:w="1368" w:type="dxa"/>
            <w:gridSpan w:val="2"/>
          </w:tcPr>
          <w:p w:rsidR="00D1300B" w:rsidRPr="00F1598C" w:rsidRDefault="00254762">
            <w:pPr>
              <w:rPr>
                <w:rFonts w:ascii="Arial" w:hAnsi="Arial"/>
                <w:b/>
                <w:lang w:val="en-GB"/>
              </w:rPr>
            </w:pPr>
            <w:r>
              <w:rPr>
                <w:rFonts w:ascii="Arial" w:hAnsi="Arial"/>
                <w:b/>
                <w:noProof/>
                <w:lang w:val="en-CA" w:eastAsia="en-CA"/>
              </w:rPr>
              <mc:AlternateContent>
                <mc:Choice Requires="wps">
                  <w:drawing>
                    <wp:anchor distT="0" distB="0" distL="114300" distR="114300" simplePos="0" relativeHeight="251658240" behindDoc="0" locked="0" layoutInCell="1" allowOverlap="1" wp14:anchorId="7689BE61" wp14:editId="1D598567">
                      <wp:simplePos x="0" y="0"/>
                      <wp:positionH relativeFrom="column">
                        <wp:posOffset>26670</wp:posOffset>
                      </wp:positionH>
                      <wp:positionV relativeFrom="paragraph">
                        <wp:posOffset>146685</wp:posOffset>
                      </wp:positionV>
                      <wp:extent cx="695325" cy="635"/>
                      <wp:effectExtent l="17145" t="13335" r="11430" b="1460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1pt;margin-top:11.55pt;width:54.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" strokeweight="1.5pt"/>
                  </w:pict>
                </mc:Fallback>
              </mc:AlternateContent>
            </w:r>
          </w:p>
          <w:p w:rsidR="00D1300B" w:rsidRPr="00F8237A" w:rsidRDefault="00F8237A">
            <w:pPr>
              <w:jc w:val="center"/>
              <w:rPr>
                <w:rFonts w:ascii="Arial" w:hAnsi="Arial"/>
                <w:b/>
              </w:rPr>
            </w:pPr>
            <w:r>
              <w:rPr>
                <w:rFonts w:ascii="Arial" w:hAnsi="Arial"/>
                <w:b/>
              </w:rPr>
              <w:t>DATE</w:t>
            </w:r>
          </w:p>
        </w:tc>
      </w:tr>
      <w:tr w:rsidR="00D1300B" w:rsidRPr="00F1598C" w:rsidTr="00485AA9">
        <w:trPr>
          <w:gridAfter w:val="1"/>
          <w:wAfter w:w="608" w:type="dxa"/>
          <w:cantSplit/>
        </w:trPr>
        <w:tc>
          <w:tcPr>
            <w:tcW w:w="2518" w:type="dxa"/>
            <w:gridSpan w:val="2"/>
          </w:tcPr>
          <w:p w:rsidR="00D1300B" w:rsidRPr="00F1598C" w:rsidRDefault="00D1300B">
            <w:pPr>
              <w:rPr>
                <w:rFonts w:ascii="Arial" w:hAnsi="Arial"/>
                <w:b/>
                <w:lang w:val="en-GB"/>
              </w:rPr>
            </w:pPr>
            <w:r w:rsidRPr="00F1598C">
              <w:rPr>
                <w:rFonts w:ascii="Arial" w:hAnsi="Arial"/>
                <w:b/>
                <w:lang w:val="en-GB"/>
              </w:rPr>
              <w:t>TOTAL CREDITS:</w:t>
            </w:r>
          </w:p>
          <w:p w:rsidR="00D1300B" w:rsidRPr="00F1598C" w:rsidRDefault="00D1300B">
            <w:pPr>
              <w:rPr>
                <w:rFonts w:ascii="Arial" w:hAnsi="Arial"/>
              </w:rPr>
            </w:pPr>
          </w:p>
        </w:tc>
        <w:tc>
          <w:tcPr>
            <w:tcW w:w="6338" w:type="dxa"/>
            <w:gridSpan w:val="5"/>
          </w:tcPr>
          <w:p w:rsidR="00D1300B" w:rsidRPr="00F1598C" w:rsidRDefault="00485AA9">
            <w:pPr>
              <w:rPr>
                <w:rFonts w:ascii="Arial" w:hAnsi="Arial"/>
              </w:rPr>
            </w:pPr>
            <w:r>
              <w:rPr>
                <w:rFonts w:ascii="Arial" w:hAnsi="Arial"/>
              </w:rPr>
              <w:t>3</w:t>
            </w:r>
          </w:p>
        </w:tc>
      </w:tr>
      <w:tr w:rsidR="00D1300B" w:rsidRPr="00F1598C" w:rsidTr="00485AA9">
        <w:trPr>
          <w:gridAfter w:val="1"/>
          <w:wAfter w:w="608" w:type="dxa"/>
          <w:cantSplit/>
        </w:trPr>
        <w:tc>
          <w:tcPr>
            <w:tcW w:w="2518" w:type="dxa"/>
            <w:gridSpan w:val="2"/>
          </w:tcPr>
          <w:p w:rsidR="00D1300B" w:rsidRPr="00F1598C" w:rsidRDefault="00D1300B">
            <w:pPr>
              <w:rPr>
                <w:rFonts w:ascii="Arial" w:hAnsi="Arial"/>
                <w:b/>
                <w:lang w:val="en-GB"/>
              </w:rPr>
            </w:pPr>
            <w:r w:rsidRPr="00F1598C">
              <w:rPr>
                <w:rFonts w:ascii="Arial" w:hAnsi="Arial"/>
                <w:b/>
                <w:lang w:val="en-GB"/>
              </w:rPr>
              <w:t>PREREQUISITE(S):</w:t>
            </w:r>
          </w:p>
          <w:p w:rsidR="00D1300B" w:rsidRPr="00F1598C" w:rsidRDefault="00D1300B">
            <w:pPr>
              <w:rPr>
                <w:rFonts w:ascii="Arial" w:hAnsi="Arial"/>
              </w:rPr>
            </w:pPr>
          </w:p>
        </w:tc>
        <w:tc>
          <w:tcPr>
            <w:tcW w:w="6338" w:type="dxa"/>
            <w:gridSpan w:val="5"/>
          </w:tcPr>
          <w:p w:rsidR="00D1300B" w:rsidRPr="00F1598C" w:rsidRDefault="00485AA9">
            <w:pPr>
              <w:rPr>
                <w:rFonts w:ascii="Arial" w:hAnsi="Arial"/>
              </w:rPr>
            </w:pPr>
            <w:r>
              <w:rPr>
                <w:rFonts w:ascii="Arial" w:hAnsi="Arial"/>
              </w:rPr>
              <w:t>None</w:t>
            </w:r>
          </w:p>
        </w:tc>
      </w:tr>
      <w:tr w:rsidR="00D1300B" w:rsidRPr="00F1598C" w:rsidTr="00485AA9">
        <w:trPr>
          <w:gridAfter w:val="1"/>
          <w:wAfter w:w="608" w:type="dxa"/>
          <w:cantSplit/>
        </w:trPr>
        <w:tc>
          <w:tcPr>
            <w:tcW w:w="2518" w:type="dxa"/>
            <w:gridSpan w:val="2"/>
          </w:tcPr>
          <w:p w:rsidR="00D1300B" w:rsidRPr="00F1598C" w:rsidRDefault="00D1300B">
            <w:pPr>
              <w:rPr>
                <w:rFonts w:ascii="Arial" w:hAnsi="Arial"/>
                <w:b/>
                <w:lang w:val="en-GB"/>
              </w:rPr>
            </w:pPr>
            <w:r w:rsidRPr="00F1598C">
              <w:rPr>
                <w:rFonts w:ascii="Arial" w:hAnsi="Arial"/>
                <w:b/>
                <w:lang w:val="en-GB"/>
              </w:rPr>
              <w:t>HOURS/WEEK:</w:t>
            </w:r>
          </w:p>
          <w:p w:rsidR="00D1300B" w:rsidRPr="00F1598C" w:rsidRDefault="00D1300B">
            <w:pPr>
              <w:rPr>
                <w:rFonts w:ascii="Arial" w:hAnsi="Arial"/>
              </w:rPr>
            </w:pPr>
          </w:p>
        </w:tc>
        <w:tc>
          <w:tcPr>
            <w:tcW w:w="6338" w:type="dxa"/>
            <w:gridSpan w:val="5"/>
          </w:tcPr>
          <w:p w:rsidR="00D1300B" w:rsidRPr="00F1598C" w:rsidRDefault="00485AA9">
            <w:pPr>
              <w:rPr>
                <w:rFonts w:ascii="Arial" w:hAnsi="Arial"/>
              </w:rPr>
            </w:pPr>
            <w:r>
              <w:rPr>
                <w:rFonts w:ascii="Arial" w:hAnsi="Arial"/>
              </w:rPr>
              <w:t>3</w:t>
            </w:r>
          </w:p>
        </w:tc>
      </w:tr>
      <w:tr w:rsidR="00994B52" w:rsidRPr="00F1598C" w:rsidTr="00485AA9">
        <w:trPr>
          <w:gridAfter w:val="1"/>
          <w:wAfter w:w="608" w:type="dxa"/>
          <w:cantSplit/>
        </w:trPr>
        <w:tc>
          <w:tcPr>
            <w:tcW w:w="8856" w:type="dxa"/>
            <w:gridSpan w:val="7"/>
          </w:tcPr>
          <w:p w:rsidR="00994B52" w:rsidRDefault="00254762">
            <w:pPr>
              <w:pStyle w:val="Heading2"/>
              <w:tabs>
                <w:tab w:val="center" w:pos="4560"/>
              </w:tabs>
              <w:spacing w:line="276" w:lineRule="auto"/>
              <w:rPr>
                <w:rFonts w:ascii="Arial" w:hAnsi="Arial" w:cs="Arial"/>
              </w:rPr>
            </w:pPr>
            <w:r>
              <w:rPr>
                <w:rFonts w:ascii="Arial" w:hAnsi="Arial" w:cs="Arial"/>
              </w:rPr>
              <w:t>Copyright ©201</w:t>
            </w:r>
            <w:r w:rsidR="00631511">
              <w:rPr>
                <w:rFonts w:ascii="Arial" w:hAnsi="Arial" w:cs="Arial"/>
              </w:rPr>
              <w:t>5</w:t>
            </w:r>
            <w:r w:rsidR="00994B52">
              <w:rPr>
                <w:rFonts w:ascii="Arial" w:hAnsi="Arial" w:cs="Arial"/>
              </w:rPr>
              <w:t xml:space="preserve"> The Sault College of Applied Arts &amp; Technology</w:t>
            </w:r>
          </w:p>
          <w:p w:rsidR="00994B52" w:rsidRDefault="00994B52">
            <w:pPr>
              <w:tabs>
                <w:tab w:val="center" w:pos="4560"/>
              </w:tabs>
              <w:spacing w:line="276" w:lineRule="auto"/>
              <w:jc w:val="center"/>
              <w:rPr>
                <w:rFonts w:ascii="Arial" w:hAnsi="Arial" w:cs="Arial"/>
                <w:i/>
                <w:lang w:val="en-GB"/>
              </w:rPr>
            </w:pPr>
            <w:r>
              <w:rPr>
                <w:rFonts w:ascii="Arial" w:hAnsi="Arial" w:cs="Arial"/>
                <w:i/>
                <w:lang w:val="en-GB"/>
              </w:rPr>
              <w:t>Reproduction of this document by any means, in whole or in part, without prior</w:t>
            </w:r>
          </w:p>
          <w:p w:rsidR="00994B52" w:rsidRDefault="00994B52">
            <w:pPr>
              <w:pStyle w:val="Heading2"/>
              <w:tabs>
                <w:tab w:val="center" w:pos="4560"/>
              </w:tabs>
              <w:spacing w:line="276" w:lineRule="auto"/>
              <w:rPr>
                <w:rFonts w:ascii="Arial" w:hAnsi="Arial" w:cs="Arial"/>
                <w:b w:val="0"/>
              </w:rPr>
            </w:pPr>
            <w:r>
              <w:rPr>
                <w:rFonts w:ascii="Arial" w:hAnsi="Arial" w:cs="Arial"/>
                <w:b w:val="0"/>
                <w:i/>
              </w:rPr>
              <w:t xml:space="preserve">written permission of </w:t>
            </w:r>
            <w:smartTag w:uri="urn:schemas-microsoft-com:office:smarttags" w:element="place">
              <w:smartTag w:uri="urn:schemas-microsoft-com:office:smarttags" w:element="PlaceName">
                <w:r>
                  <w:rPr>
                    <w:rFonts w:ascii="Arial" w:hAnsi="Arial" w:cs="Arial"/>
                    <w:b w:val="0"/>
                    <w:i/>
                  </w:rPr>
                  <w:t>Sault</w:t>
                </w:r>
              </w:smartTag>
              <w:r>
                <w:rPr>
                  <w:rFonts w:ascii="Arial" w:hAnsi="Arial" w:cs="Arial"/>
                  <w:b w:val="0"/>
                  <w:i/>
                </w:rPr>
                <w:t xml:space="preserve"> </w:t>
              </w:r>
              <w:smartTag w:uri="urn:schemas-microsoft-com:office:smarttags" w:element="PlaceType">
                <w:r>
                  <w:rPr>
                    <w:rFonts w:ascii="Arial" w:hAnsi="Arial" w:cs="Arial"/>
                    <w:b w:val="0"/>
                    <w:i/>
                  </w:rPr>
                  <w:t>College</w:t>
                </w:r>
              </w:smartTag>
            </w:smartTag>
            <w:r>
              <w:rPr>
                <w:rFonts w:ascii="Arial" w:hAnsi="Arial" w:cs="Arial"/>
                <w:b w:val="0"/>
                <w:i/>
              </w:rPr>
              <w:t xml:space="preserve"> of Applied Arts &amp; Technology is prohibited.</w:t>
            </w:r>
          </w:p>
        </w:tc>
      </w:tr>
      <w:tr w:rsidR="00994B52" w:rsidRPr="00F1598C" w:rsidTr="00485AA9">
        <w:trPr>
          <w:gridAfter w:val="1"/>
          <w:wAfter w:w="608" w:type="dxa"/>
          <w:cantSplit/>
        </w:trPr>
        <w:tc>
          <w:tcPr>
            <w:tcW w:w="8856" w:type="dxa"/>
            <w:gridSpan w:val="7"/>
          </w:tcPr>
          <w:p w:rsidR="00994B52" w:rsidRDefault="00994B52">
            <w:pPr>
              <w:pStyle w:val="Heading2"/>
              <w:tabs>
                <w:tab w:val="center" w:pos="4560"/>
              </w:tabs>
              <w:spacing w:line="276" w:lineRule="auto"/>
              <w:rPr>
                <w:rFonts w:ascii="Arial" w:hAnsi="Arial" w:cs="Arial"/>
                <w:b w:val="0"/>
              </w:rPr>
            </w:pPr>
            <w:r>
              <w:rPr>
                <w:rFonts w:ascii="Arial" w:hAnsi="Arial" w:cs="Arial"/>
                <w:b w:val="0"/>
                <w:i/>
              </w:rPr>
              <w:t xml:space="preserve">For additional information, please contact the Dean, </w:t>
            </w:r>
            <w:r>
              <w:rPr>
                <w:rFonts w:ascii="Arial" w:hAnsi="Arial" w:cs="Arial"/>
                <w:b w:val="0"/>
                <w:i/>
                <w:lang w:val="en-US"/>
              </w:rPr>
              <w:t xml:space="preserve">School of Community Services and Interdisciplinary Studies </w:t>
            </w:r>
          </w:p>
        </w:tc>
      </w:tr>
      <w:tr w:rsidR="00994B52" w:rsidRPr="00F1598C" w:rsidTr="00485AA9">
        <w:trPr>
          <w:gridAfter w:val="1"/>
          <w:wAfter w:w="608" w:type="dxa"/>
          <w:cantSplit/>
        </w:trPr>
        <w:tc>
          <w:tcPr>
            <w:tcW w:w="8856" w:type="dxa"/>
            <w:gridSpan w:val="7"/>
          </w:tcPr>
          <w:p w:rsidR="00994B52" w:rsidRDefault="00994B52">
            <w:pPr>
              <w:tabs>
                <w:tab w:val="center" w:pos="4560"/>
              </w:tabs>
              <w:spacing w:line="276" w:lineRule="auto"/>
              <w:jc w:val="center"/>
              <w:rPr>
                <w:rFonts w:ascii="Arial" w:hAnsi="Arial" w:cs="Arial"/>
                <w:i/>
                <w:lang w:val="en-GB"/>
              </w:rPr>
            </w:pPr>
            <w:r>
              <w:rPr>
                <w:rFonts w:ascii="Arial" w:hAnsi="Arial" w:cs="Arial"/>
                <w:i/>
                <w:lang w:val="en-GB"/>
              </w:rPr>
              <w:t>(705) 759-2554, Ext. 2603</w:t>
            </w:r>
          </w:p>
          <w:p w:rsidR="00994B52" w:rsidRDefault="00994B52">
            <w:pPr>
              <w:tabs>
                <w:tab w:val="center" w:pos="4560"/>
              </w:tabs>
              <w:spacing w:line="276" w:lineRule="auto"/>
              <w:rPr>
                <w:rFonts w:ascii="Arial" w:hAnsi="Arial" w:cs="Arial"/>
              </w:rPr>
            </w:pPr>
          </w:p>
        </w:tc>
      </w:tr>
      <w:tr w:rsidR="00485AA9" w:rsidRPr="009E4F88" w:rsidTr="00485A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75" w:type="dxa"/>
          </w:tcPr>
          <w:p w:rsidR="00485AA9" w:rsidRPr="009E4F88" w:rsidRDefault="00485AA9" w:rsidP="001C2830">
            <w:pPr>
              <w:rPr>
                <w:rFonts w:ascii="Arial" w:hAnsi="Arial"/>
                <w:b/>
              </w:rPr>
            </w:pPr>
            <w:r w:rsidRPr="009E4F88">
              <w:rPr>
                <w:rFonts w:ascii="Arial" w:hAnsi="Arial"/>
                <w:b/>
              </w:rPr>
              <w:lastRenderedPageBreak/>
              <w:t>I.</w:t>
            </w:r>
          </w:p>
        </w:tc>
        <w:tc>
          <w:tcPr>
            <w:tcW w:w="8789" w:type="dxa"/>
            <w:gridSpan w:val="7"/>
          </w:tcPr>
          <w:p w:rsidR="00485AA9" w:rsidRPr="009E4F88" w:rsidRDefault="00485AA9" w:rsidP="001C2830">
            <w:pPr>
              <w:rPr>
                <w:rFonts w:ascii="Arial" w:hAnsi="Arial"/>
                <w:b/>
              </w:rPr>
            </w:pPr>
            <w:r w:rsidRPr="009E4F88">
              <w:rPr>
                <w:rFonts w:ascii="Arial" w:hAnsi="Arial"/>
                <w:b/>
              </w:rPr>
              <w:t>COURSE DESCRIPTION:</w:t>
            </w:r>
          </w:p>
          <w:p w:rsidR="00485AA9" w:rsidRPr="009E4F88" w:rsidRDefault="00485AA9" w:rsidP="001C2830">
            <w:pPr>
              <w:shd w:val="clear" w:color="auto" w:fill="FFFFFF"/>
              <w:ind w:right="369"/>
              <w:rPr>
                <w:lang w:eastAsia="en-CA"/>
              </w:rPr>
            </w:pPr>
          </w:p>
          <w:p w:rsidR="00485AA9" w:rsidRPr="009E4F88" w:rsidRDefault="00485AA9" w:rsidP="001C2830">
            <w:pPr>
              <w:shd w:val="clear" w:color="auto" w:fill="FFFFFF"/>
              <w:ind w:right="369"/>
              <w:rPr>
                <w:rFonts w:ascii="Arial" w:hAnsi="Arial" w:cs="Arial"/>
                <w:szCs w:val="24"/>
                <w:lang w:eastAsia="en-CA"/>
              </w:rPr>
            </w:pPr>
            <w:proofErr w:type="spellStart"/>
            <w:r w:rsidRPr="009E4F88">
              <w:rPr>
                <w:rFonts w:ascii="Arial" w:hAnsi="Arial" w:cs="Arial"/>
                <w:szCs w:val="24"/>
                <w:lang w:eastAsia="en-CA"/>
              </w:rPr>
              <w:t>CICE</w:t>
            </w:r>
            <w:proofErr w:type="spellEnd"/>
            <w:r w:rsidRPr="009E4F88">
              <w:rPr>
                <w:rFonts w:ascii="Arial" w:hAnsi="Arial" w:cs="Arial"/>
                <w:szCs w:val="24"/>
                <w:lang w:eastAsia="en-CA"/>
              </w:rPr>
              <w:t xml:space="preserve"> students will gain basic knowledge about plumbing. </w:t>
            </w:r>
            <w:proofErr w:type="spellStart"/>
            <w:r w:rsidRPr="009E4F88">
              <w:rPr>
                <w:rFonts w:ascii="Arial" w:hAnsi="Arial" w:cs="Arial"/>
                <w:szCs w:val="24"/>
              </w:rPr>
              <w:t>CICE</w:t>
            </w:r>
            <w:proofErr w:type="spellEnd"/>
            <w:r w:rsidRPr="009E4F88">
              <w:rPr>
                <w:rFonts w:ascii="Arial" w:hAnsi="Arial" w:cs="Arial"/>
                <w:szCs w:val="24"/>
              </w:rPr>
              <w:t xml:space="preserve"> students, with the assistance of a Learning Specialist, </w:t>
            </w:r>
            <w:r w:rsidRPr="009E4F88">
              <w:rPr>
                <w:rFonts w:ascii="Arial" w:hAnsi="Arial" w:cs="Arial"/>
                <w:szCs w:val="24"/>
                <w:lang w:eastAsia="en-CA"/>
              </w:rPr>
              <w:t>will have the opportunity to practice safe handling and proper use of hand and power tools. They will practice performing various basic plumbing skills.</w:t>
            </w:r>
          </w:p>
          <w:p w:rsidR="00485AA9" w:rsidRPr="009E4F88" w:rsidRDefault="00485AA9" w:rsidP="001C2830">
            <w:pPr>
              <w:rPr>
                <w:rFonts w:ascii="Arial" w:hAnsi="Arial"/>
              </w:rPr>
            </w:pPr>
          </w:p>
        </w:tc>
      </w:tr>
    </w:tbl>
    <w:p w:rsidR="00485AA9" w:rsidRPr="009E4F88" w:rsidRDefault="00485AA9" w:rsidP="00485AA9">
      <w:pPr>
        <w:rPr>
          <w:rFonts w:ascii="Arial" w:hAnsi="Arial"/>
        </w:rPr>
      </w:pPr>
    </w:p>
    <w:tbl>
      <w:tblPr>
        <w:tblW w:w="0" w:type="auto"/>
        <w:tblLayout w:type="fixed"/>
        <w:tblLook w:val="0000" w:firstRow="0" w:lastRow="0" w:firstColumn="0" w:lastColumn="0" w:noHBand="0" w:noVBand="0"/>
      </w:tblPr>
      <w:tblGrid>
        <w:gridCol w:w="675"/>
        <w:gridCol w:w="567"/>
        <w:gridCol w:w="8222"/>
      </w:tblGrid>
      <w:tr w:rsidR="00485AA9" w:rsidRPr="009E4F88" w:rsidTr="001C2830">
        <w:trPr>
          <w:cantSplit/>
        </w:trPr>
        <w:tc>
          <w:tcPr>
            <w:tcW w:w="675" w:type="dxa"/>
          </w:tcPr>
          <w:p w:rsidR="00485AA9" w:rsidRPr="009E4F88" w:rsidRDefault="00485AA9" w:rsidP="001C2830">
            <w:pPr>
              <w:rPr>
                <w:rFonts w:ascii="Arial" w:hAnsi="Arial"/>
                <w:b/>
              </w:rPr>
            </w:pPr>
            <w:r w:rsidRPr="009E4F88">
              <w:rPr>
                <w:rFonts w:ascii="Arial" w:hAnsi="Arial"/>
                <w:b/>
              </w:rPr>
              <w:t>II.</w:t>
            </w:r>
          </w:p>
        </w:tc>
        <w:tc>
          <w:tcPr>
            <w:tcW w:w="8789" w:type="dxa"/>
            <w:gridSpan w:val="2"/>
          </w:tcPr>
          <w:p w:rsidR="00485AA9" w:rsidRPr="009E4F88" w:rsidRDefault="00485AA9" w:rsidP="001C2830">
            <w:pPr>
              <w:rPr>
                <w:rFonts w:ascii="Arial" w:hAnsi="Arial"/>
                <w:b/>
              </w:rPr>
            </w:pPr>
            <w:r w:rsidRPr="009E4F88">
              <w:rPr>
                <w:rFonts w:ascii="Arial" w:hAnsi="Arial"/>
                <w:b/>
              </w:rPr>
              <w:t>LEARNING OUTCOMES AND ELEMENTS OF THE PERFORMANCE:</w:t>
            </w:r>
          </w:p>
          <w:p w:rsidR="00485AA9" w:rsidRPr="009E4F88" w:rsidRDefault="00485AA9" w:rsidP="001C2830">
            <w:pPr>
              <w:rPr>
                <w:rFonts w:ascii="Arial" w:hAnsi="Arial"/>
              </w:rPr>
            </w:pPr>
          </w:p>
        </w:tc>
      </w:tr>
      <w:tr w:rsidR="00485AA9" w:rsidRPr="009E4F88" w:rsidTr="001C2830">
        <w:trPr>
          <w:cantSplit/>
        </w:trPr>
        <w:tc>
          <w:tcPr>
            <w:tcW w:w="675" w:type="dxa"/>
          </w:tcPr>
          <w:p w:rsidR="00485AA9" w:rsidRPr="009E4F88" w:rsidRDefault="00485AA9" w:rsidP="001C2830">
            <w:pPr>
              <w:rPr>
                <w:rFonts w:ascii="Arial" w:hAnsi="Arial"/>
              </w:rPr>
            </w:pPr>
          </w:p>
        </w:tc>
        <w:tc>
          <w:tcPr>
            <w:tcW w:w="8789" w:type="dxa"/>
            <w:gridSpan w:val="2"/>
          </w:tcPr>
          <w:p w:rsidR="00485AA9" w:rsidRPr="009E4F88" w:rsidRDefault="00485AA9" w:rsidP="001C2830">
            <w:pPr>
              <w:rPr>
                <w:rFonts w:ascii="Arial" w:hAnsi="Arial"/>
              </w:rPr>
            </w:pPr>
            <w:r w:rsidRPr="009E4F88">
              <w:rPr>
                <w:rFonts w:ascii="Arial" w:hAnsi="Arial"/>
              </w:rPr>
              <w:t xml:space="preserve">Upon successful completion of this course, the </w:t>
            </w:r>
            <w:proofErr w:type="spellStart"/>
            <w:r w:rsidRPr="009E4F88">
              <w:rPr>
                <w:rFonts w:ascii="Arial" w:hAnsi="Arial"/>
              </w:rPr>
              <w:t>CICE</w:t>
            </w:r>
            <w:proofErr w:type="spellEnd"/>
            <w:r w:rsidRPr="009E4F88">
              <w:rPr>
                <w:rFonts w:ascii="Arial" w:hAnsi="Arial"/>
              </w:rPr>
              <w:t xml:space="preserve"> student with the assistance of a Learning Specialist, will demonstrate the ability to:</w:t>
            </w:r>
          </w:p>
          <w:p w:rsidR="00485AA9" w:rsidRPr="009E4F88" w:rsidRDefault="00485AA9" w:rsidP="001C2830">
            <w:pPr>
              <w:rPr>
                <w:rFonts w:ascii="Arial" w:hAnsi="Arial"/>
              </w:rPr>
            </w:pPr>
          </w:p>
        </w:tc>
      </w:tr>
      <w:tr w:rsidR="00485AA9" w:rsidRPr="009E4F88" w:rsidTr="001C2830">
        <w:tc>
          <w:tcPr>
            <w:tcW w:w="675" w:type="dxa"/>
          </w:tcPr>
          <w:p w:rsidR="00485AA9" w:rsidRPr="009E4F88" w:rsidRDefault="00485AA9" w:rsidP="001C2830">
            <w:pPr>
              <w:rPr>
                <w:rFonts w:ascii="Arial" w:hAnsi="Arial"/>
                <w:b/>
                <w:i/>
              </w:rPr>
            </w:pPr>
          </w:p>
        </w:tc>
        <w:tc>
          <w:tcPr>
            <w:tcW w:w="567" w:type="dxa"/>
          </w:tcPr>
          <w:p w:rsidR="00485AA9" w:rsidRPr="009E4F88" w:rsidRDefault="00485AA9" w:rsidP="001C2830">
            <w:pPr>
              <w:rPr>
                <w:rFonts w:ascii="Arial" w:hAnsi="Arial"/>
                <w:b/>
                <w:i/>
              </w:rPr>
            </w:pPr>
            <w:r w:rsidRPr="009E4F88">
              <w:rPr>
                <w:rFonts w:ascii="Arial" w:hAnsi="Arial"/>
                <w:b/>
                <w:i/>
              </w:rPr>
              <w:t>1.</w:t>
            </w:r>
          </w:p>
        </w:tc>
        <w:tc>
          <w:tcPr>
            <w:tcW w:w="8222" w:type="dxa"/>
          </w:tcPr>
          <w:p w:rsidR="00485AA9" w:rsidRPr="009E4F88" w:rsidRDefault="00485AA9" w:rsidP="001C2830">
            <w:pPr>
              <w:rPr>
                <w:rFonts w:ascii="Arial" w:hAnsi="Arial"/>
                <w:b/>
                <w:i/>
              </w:rPr>
            </w:pPr>
            <w:r w:rsidRPr="009E4F88">
              <w:rPr>
                <w:rFonts w:ascii="Arial" w:hAnsi="Arial"/>
                <w:b/>
                <w:i/>
              </w:rPr>
              <w:t>Use personal protective equipment.</w:t>
            </w:r>
          </w:p>
        </w:tc>
      </w:tr>
      <w:tr w:rsidR="00485AA9" w:rsidRPr="009E4F88" w:rsidTr="001C2830">
        <w:tc>
          <w:tcPr>
            <w:tcW w:w="675" w:type="dxa"/>
          </w:tcPr>
          <w:p w:rsidR="00485AA9" w:rsidRPr="009E4F88" w:rsidRDefault="00485AA9" w:rsidP="001C2830">
            <w:pPr>
              <w:rPr>
                <w:rFonts w:ascii="Arial" w:hAnsi="Arial"/>
              </w:rPr>
            </w:pPr>
          </w:p>
        </w:tc>
        <w:tc>
          <w:tcPr>
            <w:tcW w:w="567" w:type="dxa"/>
          </w:tcPr>
          <w:p w:rsidR="00485AA9" w:rsidRPr="009E4F88" w:rsidRDefault="00485AA9" w:rsidP="001C2830">
            <w:pPr>
              <w:rPr>
                <w:rFonts w:ascii="Arial" w:hAnsi="Arial"/>
              </w:rPr>
            </w:pPr>
          </w:p>
        </w:tc>
        <w:tc>
          <w:tcPr>
            <w:tcW w:w="8222" w:type="dxa"/>
          </w:tcPr>
          <w:p w:rsidR="00485AA9" w:rsidRPr="009E4F88" w:rsidRDefault="00485AA9" w:rsidP="001C2830">
            <w:pPr>
              <w:rPr>
                <w:rFonts w:ascii="Arial" w:hAnsi="Arial"/>
                <w:u w:val="single"/>
              </w:rPr>
            </w:pPr>
            <w:r w:rsidRPr="009E4F88">
              <w:rPr>
                <w:rFonts w:ascii="Arial" w:hAnsi="Arial"/>
                <w:u w:val="single"/>
              </w:rPr>
              <w:t>Potential Elements of the Performance:</w:t>
            </w:r>
          </w:p>
          <w:p w:rsidR="00485AA9" w:rsidRPr="009E4F88" w:rsidRDefault="00485AA9" w:rsidP="001C2830">
            <w:pPr>
              <w:rPr>
                <w:rFonts w:ascii="Arial" w:hAnsi="Arial"/>
              </w:rPr>
            </w:pPr>
            <w:r w:rsidRPr="009E4F88">
              <w:rPr>
                <w:rFonts w:ascii="Arial" w:hAnsi="Arial"/>
              </w:rPr>
              <w:t>Select proper:</w:t>
            </w:r>
          </w:p>
          <w:p w:rsidR="00485AA9" w:rsidRPr="009E4F88" w:rsidRDefault="00485AA9" w:rsidP="00485AA9">
            <w:pPr>
              <w:numPr>
                <w:ilvl w:val="0"/>
                <w:numId w:val="24"/>
              </w:numPr>
              <w:rPr>
                <w:rFonts w:ascii="Arial" w:hAnsi="Arial"/>
              </w:rPr>
            </w:pPr>
            <w:r w:rsidRPr="009E4F88">
              <w:rPr>
                <w:rFonts w:ascii="Arial" w:hAnsi="Arial"/>
              </w:rPr>
              <w:t>safety work boots</w:t>
            </w:r>
          </w:p>
          <w:p w:rsidR="00485AA9" w:rsidRPr="009E4F88" w:rsidRDefault="00485AA9" w:rsidP="00485AA9">
            <w:pPr>
              <w:numPr>
                <w:ilvl w:val="0"/>
                <w:numId w:val="24"/>
              </w:numPr>
              <w:rPr>
                <w:rFonts w:ascii="Arial" w:hAnsi="Arial"/>
              </w:rPr>
            </w:pPr>
            <w:r w:rsidRPr="009E4F88">
              <w:rPr>
                <w:rFonts w:ascii="Arial" w:hAnsi="Arial"/>
              </w:rPr>
              <w:t>eye protection</w:t>
            </w:r>
          </w:p>
          <w:p w:rsidR="00485AA9" w:rsidRPr="009E4F88" w:rsidRDefault="00485AA9" w:rsidP="00485AA9">
            <w:pPr>
              <w:numPr>
                <w:ilvl w:val="0"/>
                <w:numId w:val="24"/>
              </w:numPr>
              <w:rPr>
                <w:rFonts w:ascii="Arial" w:hAnsi="Arial"/>
              </w:rPr>
            </w:pPr>
            <w:r w:rsidRPr="009E4F88">
              <w:rPr>
                <w:rFonts w:ascii="Arial" w:hAnsi="Arial"/>
              </w:rPr>
              <w:t>clothing and gloves</w:t>
            </w:r>
          </w:p>
          <w:p w:rsidR="00485AA9" w:rsidRPr="009E4F88" w:rsidRDefault="00485AA9" w:rsidP="001C2830">
            <w:pPr>
              <w:ind w:left="360"/>
              <w:rPr>
                <w:rFonts w:ascii="Arial" w:hAnsi="Arial"/>
              </w:rPr>
            </w:pPr>
          </w:p>
        </w:tc>
      </w:tr>
      <w:tr w:rsidR="00485AA9" w:rsidRPr="009E4F88" w:rsidTr="001C2830">
        <w:tc>
          <w:tcPr>
            <w:tcW w:w="675" w:type="dxa"/>
          </w:tcPr>
          <w:p w:rsidR="00485AA9" w:rsidRPr="009E4F88" w:rsidRDefault="00485AA9" w:rsidP="001C2830">
            <w:pPr>
              <w:rPr>
                <w:rFonts w:ascii="Arial" w:hAnsi="Arial"/>
                <w:b/>
                <w:i/>
              </w:rPr>
            </w:pPr>
          </w:p>
        </w:tc>
        <w:tc>
          <w:tcPr>
            <w:tcW w:w="567" w:type="dxa"/>
          </w:tcPr>
          <w:p w:rsidR="00485AA9" w:rsidRPr="009E4F88" w:rsidRDefault="00485AA9" w:rsidP="001C2830">
            <w:pPr>
              <w:rPr>
                <w:rFonts w:ascii="Arial" w:hAnsi="Arial"/>
                <w:b/>
                <w:i/>
              </w:rPr>
            </w:pPr>
            <w:r w:rsidRPr="009E4F88">
              <w:rPr>
                <w:rFonts w:ascii="Arial" w:hAnsi="Arial"/>
                <w:b/>
                <w:i/>
              </w:rPr>
              <w:t>2.</w:t>
            </w:r>
          </w:p>
        </w:tc>
        <w:tc>
          <w:tcPr>
            <w:tcW w:w="8222" w:type="dxa"/>
          </w:tcPr>
          <w:p w:rsidR="00485AA9" w:rsidRPr="009E4F88" w:rsidRDefault="00485AA9" w:rsidP="001C2830">
            <w:pPr>
              <w:rPr>
                <w:rFonts w:ascii="Arial" w:hAnsi="Arial"/>
                <w:b/>
                <w:i/>
              </w:rPr>
            </w:pPr>
            <w:r w:rsidRPr="009E4F88">
              <w:rPr>
                <w:rFonts w:ascii="Arial" w:hAnsi="Arial"/>
                <w:b/>
                <w:i/>
              </w:rPr>
              <w:t>Use hand and power tools.</w:t>
            </w:r>
          </w:p>
        </w:tc>
      </w:tr>
      <w:tr w:rsidR="00485AA9" w:rsidRPr="009E4F88" w:rsidTr="001C2830">
        <w:tc>
          <w:tcPr>
            <w:tcW w:w="675" w:type="dxa"/>
          </w:tcPr>
          <w:p w:rsidR="00485AA9" w:rsidRPr="009E4F88" w:rsidRDefault="00485AA9" w:rsidP="001C2830">
            <w:pPr>
              <w:rPr>
                <w:rFonts w:ascii="Arial" w:hAnsi="Arial"/>
              </w:rPr>
            </w:pPr>
          </w:p>
        </w:tc>
        <w:tc>
          <w:tcPr>
            <w:tcW w:w="567" w:type="dxa"/>
          </w:tcPr>
          <w:p w:rsidR="00485AA9" w:rsidRPr="009E4F88" w:rsidRDefault="00485AA9" w:rsidP="001C2830">
            <w:pPr>
              <w:rPr>
                <w:rFonts w:ascii="Arial" w:hAnsi="Arial"/>
              </w:rPr>
            </w:pPr>
          </w:p>
        </w:tc>
        <w:tc>
          <w:tcPr>
            <w:tcW w:w="8222" w:type="dxa"/>
          </w:tcPr>
          <w:p w:rsidR="00485AA9" w:rsidRPr="009E4F88" w:rsidRDefault="00485AA9" w:rsidP="001C2830">
            <w:pPr>
              <w:rPr>
                <w:rFonts w:ascii="Arial" w:hAnsi="Arial"/>
              </w:rPr>
            </w:pPr>
            <w:r w:rsidRPr="009E4F88">
              <w:rPr>
                <w:rFonts w:ascii="Arial" w:hAnsi="Arial"/>
                <w:u w:val="single"/>
              </w:rPr>
              <w:t>Potential Elements of the Performance</w:t>
            </w:r>
            <w:r w:rsidRPr="009E4F88">
              <w:rPr>
                <w:rFonts w:ascii="Arial" w:hAnsi="Arial"/>
              </w:rPr>
              <w:t>:</w:t>
            </w:r>
          </w:p>
          <w:p w:rsidR="00485AA9" w:rsidRPr="009E4F88" w:rsidRDefault="00485AA9" w:rsidP="001C28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rPr>
            </w:pPr>
            <w:r w:rsidRPr="009E4F88">
              <w:rPr>
                <w:rFonts w:ascii="Arial" w:hAnsi="Arial"/>
              </w:rPr>
              <w:t>Safe and correct use of the following:</w:t>
            </w:r>
          </w:p>
          <w:p w:rsidR="00485AA9" w:rsidRPr="009E4F88" w:rsidRDefault="00485AA9" w:rsidP="00485AA9">
            <w:pPr>
              <w:numPr>
                <w:ilvl w:val="0"/>
                <w:numId w:val="2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rPr>
            </w:pPr>
            <w:r w:rsidRPr="009E4F88">
              <w:rPr>
                <w:rFonts w:ascii="Arial" w:hAnsi="Arial"/>
              </w:rPr>
              <w:t>hammers, chisels, tubing cutters, wrap-a-rounds, files, soldering equipment, threading equipment and oxygen/ acetylene equipment</w:t>
            </w:r>
          </w:p>
          <w:p w:rsidR="00485AA9" w:rsidRPr="009E4F88" w:rsidRDefault="00485AA9" w:rsidP="001C28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rPr>
            </w:pPr>
            <w:r w:rsidRPr="009E4F88">
              <w:rPr>
                <w:rFonts w:ascii="Arial" w:hAnsi="Arial"/>
              </w:rPr>
              <w:t>Safe and correct use of the following:</w:t>
            </w:r>
          </w:p>
          <w:p w:rsidR="00485AA9" w:rsidRPr="009E4F88" w:rsidRDefault="00485AA9" w:rsidP="00485AA9">
            <w:pPr>
              <w:numPr>
                <w:ilvl w:val="0"/>
                <w:numId w:val="25"/>
              </w:numPr>
              <w:rPr>
                <w:rFonts w:ascii="Arial" w:hAnsi="Arial"/>
              </w:rPr>
            </w:pPr>
            <w:r w:rsidRPr="009E4F88">
              <w:rPr>
                <w:rFonts w:ascii="Arial" w:hAnsi="Arial"/>
              </w:rPr>
              <w:t xml:space="preserve">power threading machines, roll </w:t>
            </w:r>
            <w:proofErr w:type="spellStart"/>
            <w:r w:rsidRPr="009E4F88">
              <w:rPr>
                <w:rFonts w:ascii="Arial" w:hAnsi="Arial"/>
              </w:rPr>
              <w:t>groover</w:t>
            </w:r>
            <w:proofErr w:type="spellEnd"/>
            <w:r w:rsidRPr="009E4F88">
              <w:rPr>
                <w:rFonts w:ascii="Arial" w:hAnsi="Arial"/>
              </w:rPr>
              <w:t>, bending machines, drills, saws</w:t>
            </w:r>
          </w:p>
          <w:p w:rsidR="00485AA9" w:rsidRPr="009E4F88" w:rsidRDefault="00485AA9" w:rsidP="001C2830">
            <w:pPr>
              <w:rPr>
                <w:rFonts w:ascii="Arial" w:hAnsi="Arial"/>
              </w:rPr>
            </w:pPr>
          </w:p>
        </w:tc>
      </w:tr>
      <w:tr w:rsidR="00485AA9" w:rsidRPr="009E4F88" w:rsidTr="001C2830">
        <w:tc>
          <w:tcPr>
            <w:tcW w:w="675" w:type="dxa"/>
          </w:tcPr>
          <w:p w:rsidR="00485AA9" w:rsidRPr="009E4F88" w:rsidRDefault="00485AA9" w:rsidP="001C2830">
            <w:pPr>
              <w:rPr>
                <w:rFonts w:ascii="Arial" w:hAnsi="Arial"/>
                <w:b/>
                <w:i/>
              </w:rPr>
            </w:pPr>
          </w:p>
        </w:tc>
        <w:tc>
          <w:tcPr>
            <w:tcW w:w="567" w:type="dxa"/>
          </w:tcPr>
          <w:p w:rsidR="00485AA9" w:rsidRPr="009E4F88" w:rsidRDefault="00485AA9" w:rsidP="001C2830">
            <w:pPr>
              <w:rPr>
                <w:rFonts w:ascii="Arial" w:hAnsi="Arial"/>
                <w:b/>
                <w:i/>
              </w:rPr>
            </w:pPr>
            <w:r w:rsidRPr="009E4F88">
              <w:rPr>
                <w:rFonts w:ascii="Arial" w:hAnsi="Arial"/>
                <w:b/>
                <w:i/>
              </w:rPr>
              <w:t>3.</w:t>
            </w:r>
          </w:p>
        </w:tc>
        <w:tc>
          <w:tcPr>
            <w:tcW w:w="8222" w:type="dxa"/>
          </w:tcPr>
          <w:p w:rsidR="00485AA9" w:rsidRPr="009E4F88" w:rsidRDefault="00485AA9" w:rsidP="001C2830">
            <w:pPr>
              <w:rPr>
                <w:rFonts w:ascii="Arial" w:hAnsi="Arial"/>
                <w:b/>
                <w:i/>
              </w:rPr>
            </w:pPr>
            <w:r w:rsidRPr="009E4F88">
              <w:rPr>
                <w:rFonts w:ascii="Arial" w:hAnsi="Arial"/>
                <w:b/>
                <w:i/>
              </w:rPr>
              <w:t>Identify, select and use a variety of piping materials.</w:t>
            </w:r>
          </w:p>
        </w:tc>
      </w:tr>
      <w:tr w:rsidR="00485AA9" w:rsidRPr="009E4F88" w:rsidTr="001C2830">
        <w:tc>
          <w:tcPr>
            <w:tcW w:w="675" w:type="dxa"/>
          </w:tcPr>
          <w:p w:rsidR="00485AA9" w:rsidRPr="009E4F88" w:rsidRDefault="00485AA9" w:rsidP="001C2830">
            <w:pPr>
              <w:rPr>
                <w:rFonts w:ascii="Arial" w:hAnsi="Arial"/>
              </w:rPr>
            </w:pPr>
          </w:p>
        </w:tc>
        <w:tc>
          <w:tcPr>
            <w:tcW w:w="567" w:type="dxa"/>
          </w:tcPr>
          <w:p w:rsidR="00485AA9" w:rsidRPr="009E4F88" w:rsidRDefault="00485AA9" w:rsidP="001C2830">
            <w:pPr>
              <w:rPr>
                <w:rFonts w:ascii="Arial" w:hAnsi="Arial"/>
              </w:rPr>
            </w:pPr>
          </w:p>
        </w:tc>
        <w:tc>
          <w:tcPr>
            <w:tcW w:w="8222" w:type="dxa"/>
          </w:tcPr>
          <w:p w:rsidR="00485AA9" w:rsidRPr="009E4F88" w:rsidRDefault="00485AA9" w:rsidP="001C2830">
            <w:pPr>
              <w:rPr>
                <w:rFonts w:ascii="Arial" w:hAnsi="Arial"/>
              </w:rPr>
            </w:pPr>
            <w:r w:rsidRPr="009E4F88">
              <w:rPr>
                <w:rFonts w:ascii="Arial" w:hAnsi="Arial"/>
                <w:u w:val="single"/>
              </w:rPr>
              <w:t>Potential Elements of the Performance</w:t>
            </w:r>
            <w:r w:rsidRPr="009E4F88">
              <w:rPr>
                <w:rFonts w:ascii="Arial" w:hAnsi="Arial"/>
              </w:rPr>
              <w:t>:</w:t>
            </w:r>
          </w:p>
          <w:p w:rsidR="00485AA9" w:rsidRPr="009E4F88" w:rsidRDefault="00485AA9" w:rsidP="001C28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rPr>
            </w:pPr>
            <w:r w:rsidRPr="009E4F88">
              <w:rPr>
                <w:rFonts w:ascii="Arial" w:hAnsi="Arial"/>
              </w:rPr>
              <w:t>Identify and select as required:</w:t>
            </w:r>
          </w:p>
          <w:p w:rsidR="00485AA9" w:rsidRPr="009E4F88" w:rsidRDefault="00485AA9" w:rsidP="00485AA9">
            <w:pPr>
              <w:numPr>
                <w:ilvl w:val="0"/>
                <w:numId w:val="25"/>
              </w:numPr>
              <w:rPr>
                <w:rFonts w:ascii="Arial" w:hAnsi="Arial"/>
              </w:rPr>
            </w:pPr>
            <w:r w:rsidRPr="009E4F88">
              <w:rPr>
                <w:rFonts w:ascii="Arial" w:hAnsi="Arial"/>
              </w:rPr>
              <w:t>copper tube and fittings, malleable iron fittings, steel pipe, steel tube, cast iron fittings and thermoplastics</w:t>
            </w:r>
          </w:p>
          <w:p w:rsidR="00485AA9" w:rsidRPr="009E4F88" w:rsidRDefault="00485AA9" w:rsidP="001C2830">
            <w:pPr>
              <w:rPr>
                <w:rFonts w:ascii="Arial" w:hAnsi="Arial"/>
              </w:rPr>
            </w:pPr>
          </w:p>
        </w:tc>
      </w:tr>
      <w:tr w:rsidR="00485AA9" w:rsidRPr="009E4F88" w:rsidTr="001C2830">
        <w:tc>
          <w:tcPr>
            <w:tcW w:w="675" w:type="dxa"/>
          </w:tcPr>
          <w:p w:rsidR="00485AA9" w:rsidRPr="009E4F88" w:rsidRDefault="00485AA9" w:rsidP="001C2830">
            <w:pPr>
              <w:rPr>
                <w:rFonts w:ascii="Arial" w:hAnsi="Arial"/>
                <w:b/>
                <w:i/>
              </w:rPr>
            </w:pPr>
          </w:p>
        </w:tc>
        <w:tc>
          <w:tcPr>
            <w:tcW w:w="567" w:type="dxa"/>
          </w:tcPr>
          <w:p w:rsidR="00485AA9" w:rsidRPr="009E4F88" w:rsidRDefault="00485AA9" w:rsidP="001C2830">
            <w:pPr>
              <w:rPr>
                <w:rFonts w:ascii="Arial" w:hAnsi="Arial"/>
                <w:b/>
                <w:i/>
              </w:rPr>
            </w:pPr>
            <w:r w:rsidRPr="009E4F88">
              <w:rPr>
                <w:rFonts w:ascii="Arial" w:hAnsi="Arial"/>
                <w:b/>
                <w:i/>
              </w:rPr>
              <w:t>4.</w:t>
            </w:r>
          </w:p>
        </w:tc>
        <w:tc>
          <w:tcPr>
            <w:tcW w:w="8222" w:type="dxa"/>
          </w:tcPr>
          <w:p w:rsidR="00485AA9" w:rsidRPr="009E4F88" w:rsidRDefault="00485AA9" w:rsidP="001C2830">
            <w:pPr>
              <w:rPr>
                <w:rFonts w:ascii="Arial" w:hAnsi="Arial"/>
                <w:b/>
                <w:i/>
              </w:rPr>
            </w:pPr>
            <w:r w:rsidRPr="009E4F88">
              <w:rPr>
                <w:rFonts w:ascii="Arial" w:hAnsi="Arial"/>
                <w:b/>
                <w:i/>
              </w:rPr>
              <w:t>Follow written or oral instructions necessary to perform the required elements to complete assigned practical tasks.</w:t>
            </w:r>
          </w:p>
        </w:tc>
      </w:tr>
      <w:tr w:rsidR="00485AA9" w:rsidRPr="009E4F88" w:rsidTr="001C2830">
        <w:tc>
          <w:tcPr>
            <w:tcW w:w="675" w:type="dxa"/>
          </w:tcPr>
          <w:p w:rsidR="00485AA9" w:rsidRPr="009E4F88" w:rsidRDefault="00485AA9" w:rsidP="001C2830">
            <w:pPr>
              <w:rPr>
                <w:rFonts w:ascii="Arial" w:hAnsi="Arial"/>
              </w:rPr>
            </w:pPr>
          </w:p>
        </w:tc>
        <w:tc>
          <w:tcPr>
            <w:tcW w:w="567" w:type="dxa"/>
          </w:tcPr>
          <w:p w:rsidR="00485AA9" w:rsidRPr="009E4F88" w:rsidRDefault="00485AA9" w:rsidP="001C2830">
            <w:pPr>
              <w:rPr>
                <w:rFonts w:ascii="Arial" w:hAnsi="Arial"/>
              </w:rPr>
            </w:pPr>
          </w:p>
        </w:tc>
        <w:tc>
          <w:tcPr>
            <w:tcW w:w="8222" w:type="dxa"/>
          </w:tcPr>
          <w:p w:rsidR="00485AA9" w:rsidRPr="009E4F88" w:rsidRDefault="00485AA9" w:rsidP="001C28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rPr>
            </w:pPr>
            <w:r w:rsidRPr="009E4F88">
              <w:rPr>
                <w:rFonts w:ascii="Arial" w:hAnsi="Arial"/>
                <w:u w:val="single"/>
              </w:rPr>
              <w:t>Potential Elements of the Performance</w:t>
            </w:r>
            <w:r w:rsidRPr="009E4F88">
              <w:rPr>
                <w:rFonts w:ascii="Arial" w:hAnsi="Arial"/>
              </w:rPr>
              <w:t>:</w:t>
            </w:r>
          </w:p>
          <w:p w:rsidR="00485AA9" w:rsidRPr="009E4F88" w:rsidRDefault="00485AA9" w:rsidP="00485AA9">
            <w:pPr>
              <w:numPr>
                <w:ilvl w:val="0"/>
                <w:numId w:val="2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rPr>
            </w:pPr>
            <w:r w:rsidRPr="009E4F88">
              <w:rPr>
                <w:rFonts w:ascii="Arial" w:hAnsi="Arial"/>
              </w:rPr>
              <w:t>Read and have basic understand of sketches provided.</w:t>
            </w:r>
          </w:p>
          <w:p w:rsidR="00485AA9" w:rsidRPr="009E4F88" w:rsidRDefault="00485AA9" w:rsidP="00485AA9">
            <w:pPr>
              <w:numPr>
                <w:ilvl w:val="0"/>
                <w:numId w:val="2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rPr>
            </w:pPr>
            <w:r w:rsidRPr="009E4F88">
              <w:rPr>
                <w:rFonts w:ascii="Arial" w:hAnsi="Arial"/>
              </w:rPr>
              <w:t>Use required formulas to calculate overall measurements.</w:t>
            </w:r>
          </w:p>
          <w:p w:rsidR="00485AA9" w:rsidRPr="009E4F88" w:rsidRDefault="00485AA9" w:rsidP="00485AA9">
            <w:pPr>
              <w:numPr>
                <w:ilvl w:val="0"/>
                <w:numId w:val="2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rPr>
            </w:pPr>
            <w:r w:rsidRPr="009E4F88">
              <w:rPr>
                <w:rFonts w:ascii="Arial" w:hAnsi="Arial"/>
              </w:rPr>
              <w:t>Read and apply charts to obtain the correct pipe lengths.</w:t>
            </w:r>
          </w:p>
          <w:p w:rsidR="00485AA9" w:rsidRPr="009E4F88" w:rsidRDefault="00485AA9" w:rsidP="00485AA9">
            <w:pPr>
              <w:numPr>
                <w:ilvl w:val="0"/>
                <w:numId w:val="2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rPr>
            </w:pPr>
            <w:r w:rsidRPr="009E4F88">
              <w:rPr>
                <w:rFonts w:ascii="Arial" w:hAnsi="Arial"/>
              </w:rPr>
              <w:t>Layout pipe for cutting with:</w:t>
            </w:r>
          </w:p>
          <w:p w:rsidR="00485AA9" w:rsidRPr="009E4F88" w:rsidRDefault="00485AA9" w:rsidP="00485AA9">
            <w:pPr>
              <w:numPr>
                <w:ilvl w:val="0"/>
                <w:numId w:val="23"/>
              </w:numPr>
              <w:tabs>
                <w:tab w:val="left" w:pos="0"/>
                <w:tab w:val="left" w:pos="720"/>
                <w:tab w:val="left" w:pos="2160"/>
                <w:tab w:val="left" w:pos="2880"/>
                <w:tab w:val="left" w:pos="3600"/>
                <w:tab w:val="left" w:pos="4320"/>
                <w:tab w:val="left" w:pos="5040"/>
                <w:tab w:val="left" w:pos="5760"/>
                <w:tab w:val="left" w:pos="6480"/>
                <w:tab w:val="left" w:pos="7200"/>
                <w:tab w:val="left" w:pos="7920"/>
                <w:tab w:val="right" w:pos="8640"/>
              </w:tabs>
              <w:rPr>
                <w:rFonts w:ascii="Arial" w:hAnsi="Arial"/>
              </w:rPr>
            </w:pPr>
            <w:r w:rsidRPr="009E4F88">
              <w:rPr>
                <w:rFonts w:ascii="Arial" w:hAnsi="Arial"/>
              </w:rPr>
              <w:t>oxygen/acetylene torch</w:t>
            </w:r>
          </w:p>
          <w:p w:rsidR="00485AA9" w:rsidRPr="009E4F88" w:rsidRDefault="00485AA9" w:rsidP="00485AA9">
            <w:pPr>
              <w:numPr>
                <w:ilvl w:val="0"/>
                <w:numId w:val="23"/>
              </w:numPr>
              <w:tabs>
                <w:tab w:val="left" w:pos="0"/>
                <w:tab w:val="left" w:pos="720"/>
                <w:tab w:val="left" w:pos="2160"/>
                <w:tab w:val="left" w:pos="2880"/>
                <w:tab w:val="left" w:pos="3600"/>
                <w:tab w:val="left" w:pos="4320"/>
                <w:tab w:val="left" w:pos="5040"/>
                <w:tab w:val="left" w:pos="5760"/>
                <w:tab w:val="left" w:pos="6480"/>
                <w:tab w:val="left" w:pos="7200"/>
                <w:tab w:val="left" w:pos="7920"/>
                <w:tab w:val="right" w:pos="8640"/>
              </w:tabs>
              <w:rPr>
                <w:rFonts w:ascii="Arial" w:hAnsi="Arial"/>
              </w:rPr>
            </w:pPr>
            <w:r w:rsidRPr="009E4F88">
              <w:rPr>
                <w:rFonts w:ascii="Arial" w:hAnsi="Arial"/>
              </w:rPr>
              <w:t xml:space="preserve">pipe cutters </w:t>
            </w:r>
          </w:p>
          <w:p w:rsidR="00485AA9" w:rsidRPr="009E4F88" w:rsidRDefault="00485AA9" w:rsidP="00485AA9">
            <w:pPr>
              <w:numPr>
                <w:ilvl w:val="0"/>
                <w:numId w:val="23"/>
              </w:numPr>
              <w:tabs>
                <w:tab w:val="left" w:pos="0"/>
                <w:tab w:val="left" w:pos="720"/>
                <w:tab w:val="left" w:pos="2160"/>
                <w:tab w:val="left" w:pos="2880"/>
                <w:tab w:val="left" w:pos="3600"/>
                <w:tab w:val="left" w:pos="4320"/>
                <w:tab w:val="left" w:pos="5040"/>
                <w:tab w:val="left" w:pos="5760"/>
                <w:tab w:val="left" w:pos="6480"/>
                <w:tab w:val="left" w:pos="7200"/>
                <w:tab w:val="left" w:pos="7920"/>
                <w:tab w:val="right" w:pos="8640"/>
              </w:tabs>
              <w:rPr>
                <w:rFonts w:ascii="Arial" w:hAnsi="Arial"/>
              </w:rPr>
            </w:pPr>
            <w:r w:rsidRPr="009E4F88">
              <w:rPr>
                <w:rFonts w:ascii="Arial" w:hAnsi="Arial"/>
              </w:rPr>
              <w:t>tubing cutters</w:t>
            </w:r>
          </w:p>
          <w:p w:rsidR="00485AA9" w:rsidRPr="009E4F88" w:rsidRDefault="00485AA9" w:rsidP="00485AA9">
            <w:pPr>
              <w:numPr>
                <w:ilvl w:val="0"/>
                <w:numId w:val="23"/>
              </w:numPr>
              <w:tabs>
                <w:tab w:val="left" w:pos="0"/>
                <w:tab w:val="left" w:pos="720"/>
                <w:tab w:val="left" w:pos="2160"/>
                <w:tab w:val="left" w:pos="2880"/>
                <w:tab w:val="left" w:pos="3600"/>
                <w:tab w:val="left" w:pos="4320"/>
                <w:tab w:val="left" w:pos="5040"/>
                <w:tab w:val="left" w:pos="5760"/>
                <w:tab w:val="left" w:pos="6480"/>
                <w:tab w:val="left" w:pos="7200"/>
                <w:tab w:val="left" w:pos="7920"/>
                <w:tab w:val="right" w:pos="8640"/>
              </w:tabs>
              <w:rPr>
                <w:rFonts w:ascii="Arial" w:hAnsi="Arial"/>
              </w:rPr>
            </w:pPr>
            <w:r w:rsidRPr="009E4F88">
              <w:rPr>
                <w:rFonts w:ascii="Arial" w:hAnsi="Arial"/>
              </w:rPr>
              <w:t>power machines</w:t>
            </w:r>
          </w:p>
          <w:p w:rsidR="00485AA9" w:rsidRPr="009E4F88" w:rsidRDefault="00485AA9" w:rsidP="00485AA9">
            <w:pPr>
              <w:numPr>
                <w:ilvl w:val="0"/>
                <w:numId w:val="26"/>
              </w:numPr>
              <w:tabs>
                <w:tab w:val="left" w:pos="0"/>
                <w:tab w:val="left" w:pos="720"/>
                <w:tab w:val="left" w:pos="2160"/>
                <w:tab w:val="left" w:pos="2880"/>
                <w:tab w:val="left" w:pos="3600"/>
                <w:tab w:val="left" w:pos="4320"/>
                <w:tab w:val="left" w:pos="5040"/>
                <w:tab w:val="left" w:pos="5760"/>
                <w:tab w:val="left" w:pos="6480"/>
                <w:tab w:val="left" w:pos="7200"/>
                <w:tab w:val="left" w:pos="7920"/>
                <w:tab w:val="right" w:pos="8640"/>
              </w:tabs>
              <w:rPr>
                <w:rFonts w:ascii="Arial" w:hAnsi="Arial"/>
              </w:rPr>
            </w:pPr>
            <w:r w:rsidRPr="009E4F88">
              <w:rPr>
                <w:rFonts w:ascii="Arial" w:hAnsi="Arial"/>
              </w:rPr>
              <w:lastRenderedPageBreak/>
              <w:t>Lay out pipe and/or tubing for bending applications</w:t>
            </w:r>
          </w:p>
          <w:p w:rsidR="00485AA9" w:rsidRPr="009E4F88" w:rsidRDefault="00485AA9" w:rsidP="001C2830">
            <w:pPr>
              <w:tabs>
                <w:tab w:val="left" w:pos="0"/>
                <w:tab w:val="left" w:pos="720"/>
                <w:tab w:val="left" w:pos="2160"/>
                <w:tab w:val="left" w:pos="2880"/>
                <w:tab w:val="left" w:pos="3600"/>
                <w:tab w:val="left" w:pos="4320"/>
                <w:tab w:val="left" w:pos="5040"/>
                <w:tab w:val="left" w:pos="5760"/>
                <w:tab w:val="left" w:pos="6480"/>
                <w:tab w:val="left" w:pos="7200"/>
                <w:tab w:val="left" w:pos="7920"/>
                <w:tab w:val="right" w:pos="8640"/>
              </w:tabs>
              <w:ind w:left="720"/>
              <w:rPr>
                <w:rFonts w:ascii="Arial" w:hAnsi="Arial"/>
              </w:rPr>
            </w:pPr>
          </w:p>
        </w:tc>
      </w:tr>
      <w:tr w:rsidR="00485AA9" w:rsidRPr="009E4F88" w:rsidTr="001C2830">
        <w:tc>
          <w:tcPr>
            <w:tcW w:w="675" w:type="dxa"/>
          </w:tcPr>
          <w:p w:rsidR="00485AA9" w:rsidRPr="009E4F88" w:rsidRDefault="00485AA9" w:rsidP="001C2830">
            <w:pPr>
              <w:rPr>
                <w:rFonts w:ascii="Arial" w:hAnsi="Arial"/>
                <w:b/>
                <w:i/>
              </w:rPr>
            </w:pPr>
          </w:p>
        </w:tc>
        <w:tc>
          <w:tcPr>
            <w:tcW w:w="567" w:type="dxa"/>
          </w:tcPr>
          <w:p w:rsidR="00485AA9" w:rsidRPr="009E4F88" w:rsidRDefault="00485AA9" w:rsidP="001C2830">
            <w:pPr>
              <w:rPr>
                <w:rFonts w:ascii="Arial" w:hAnsi="Arial"/>
                <w:b/>
                <w:i/>
              </w:rPr>
            </w:pPr>
            <w:r w:rsidRPr="009E4F88">
              <w:rPr>
                <w:rFonts w:ascii="Arial" w:hAnsi="Arial"/>
                <w:b/>
                <w:i/>
              </w:rPr>
              <w:t>5.</w:t>
            </w:r>
          </w:p>
        </w:tc>
        <w:tc>
          <w:tcPr>
            <w:tcW w:w="8222" w:type="dxa"/>
          </w:tcPr>
          <w:p w:rsidR="00485AA9" w:rsidRPr="009E4F88" w:rsidRDefault="00485AA9" w:rsidP="001C2830">
            <w:pPr>
              <w:rPr>
                <w:rFonts w:ascii="Arial" w:hAnsi="Arial"/>
                <w:b/>
                <w:i/>
              </w:rPr>
            </w:pPr>
            <w:r w:rsidRPr="009E4F88">
              <w:rPr>
                <w:rFonts w:ascii="Arial" w:hAnsi="Arial"/>
                <w:b/>
                <w:i/>
              </w:rPr>
              <w:t>Use a variety of methods required to join pipe and fittings in order to complete a specified practical assignment.</w:t>
            </w:r>
          </w:p>
        </w:tc>
      </w:tr>
      <w:tr w:rsidR="00485AA9" w:rsidRPr="009E4F88" w:rsidTr="001C2830">
        <w:tc>
          <w:tcPr>
            <w:tcW w:w="675" w:type="dxa"/>
          </w:tcPr>
          <w:p w:rsidR="00485AA9" w:rsidRPr="009E4F88" w:rsidRDefault="00485AA9" w:rsidP="001C2830">
            <w:pPr>
              <w:rPr>
                <w:rFonts w:ascii="Arial" w:hAnsi="Arial"/>
              </w:rPr>
            </w:pPr>
          </w:p>
        </w:tc>
        <w:tc>
          <w:tcPr>
            <w:tcW w:w="567" w:type="dxa"/>
          </w:tcPr>
          <w:p w:rsidR="00485AA9" w:rsidRPr="009E4F88" w:rsidRDefault="00485AA9" w:rsidP="001C2830">
            <w:pPr>
              <w:rPr>
                <w:rFonts w:ascii="Arial" w:hAnsi="Arial"/>
              </w:rPr>
            </w:pPr>
          </w:p>
        </w:tc>
        <w:tc>
          <w:tcPr>
            <w:tcW w:w="8222" w:type="dxa"/>
          </w:tcPr>
          <w:p w:rsidR="00485AA9" w:rsidRPr="009E4F88" w:rsidRDefault="00485AA9" w:rsidP="001C2830">
            <w:pPr>
              <w:rPr>
                <w:rFonts w:ascii="Arial" w:hAnsi="Arial"/>
              </w:rPr>
            </w:pPr>
            <w:r w:rsidRPr="009E4F88">
              <w:rPr>
                <w:rFonts w:ascii="Arial" w:hAnsi="Arial"/>
                <w:u w:val="single"/>
              </w:rPr>
              <w:t>Potential Elements of the Performance</w:t>
            </w:r>
            <w:r w:rsidRPr="009E4F88">
              <w:rPr>
                <w:rFonts w:ascii="Arial" w:hAnsi="Arial"/>
              </w:rPr>
              <w:t>:</w:t>
            </w:r>
          </w:p>
          <w:p w:rsidR="00485AA9" w:rsidRPr="009E4F88" w:rsidRDefault="00485AA9" w:rsidP="001C28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rPr>
            </w:pPr>
            <w:r w:rsidRPr="009E4F88">
              <w:rPr>
                <w:rFonts w:ascii="Arial" w:hAnsi="Arial"/>
              </w:rPr>
              <w:t>Join piping by one or all of the following:</w:t>
            </w:r>
          </w:p>
          <w:p w:rsidR="00485AA9" w:rsidRPr="009E4F88" w:rsidRDefault="00485AA9" w:rsidP="00485AA9">
            <w:pPr>
              <w:numPr>
                <w:ilvl w:val="0"/>
                <w:numId w:val="2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rPr>
            </w:pPr>
            <w:r w:rsidRPr="009E4F88">
              <w:rPr>
                <w:rFonts w:ascii="Arial" w:hAnsi="Arial"/>
              </w:rPr>
              <w:t>fusion welding</w:t>
            </w:r>
          </w:p>
          <w:p w:rsidR="00485AA9" w:rsidRPr="009E4F88" w:rsidRDefault="00485AA9" w:rsidP="00485AA9">
            <w:pPr>
              <w:numPr>
                <w:ilvl w:val="0"/>
                <w:numId w:val="2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rPr>
            </w:pPr>
            <w:r w:rsidRPr="009E4F88">
              <w:rPr>
                <w:rFonts w:ascii="Arial" w:hAnsi="Arial"/>
              </w:rPr>
              <w:t>flared fittings</w:t>
            </w:r>
          </w:p>
          <w:p w:rsidR="00485AA9" w:rsidRPr="009E4F88" w:rsidRDefault="00485AA9" w:rsidP="00485AA9">
            <w:pPr>
              <w:numPr>
                <w:ilvl w:val="0"/>
                <w:numId w:val="2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rPr>
            </w:pPr>
            <w:r w:rsidRPr="009E4F88">
              <w:rPr>
                <w:rFonts w:ascii="Arial" w:hAnsi="Arial"/>
              </w:rPr>
              <w:t>compression fittings</w:t>
            </w:r>
          </w:p>
          <w:p w:rsidR="00485AA9" w:rsidRPr="009E4F88" w:rsidRDefault="00485AA9" w:rsidP="00485AA9">
            <w:pPr>
              <w:numPr>
                <w:ilvl w:val="0"/>
                <w:numId w:val="2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rPr>
            </w:pPr>
            <w:r w:rsidRPr="009E4F88">
              <w:rPr>
                <w:rFonts w:ascii="Arial" w:hAnsi="Arial"/>
              </w:rPr>
              <w:t>soft solder</w:t>
            </w:r>
          </w:p>
          <w:p w:rsidR="00485AA9" w:rsidRPr="009E4F88" w:rsidRDefault="00485AA9" w:rsidP="00485AA9">
            <w:pPr>
              <w:numPr>
                <w:ilvl w:val="0"/>
                <w:numId w:val="2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rPr>
            </w:pPr>
            <w:r w:rsidRPr="009E4F88">
              <w:rPr>
                <w:rFonts w:ascii="Arial" w:hAnsi="Arial"/>
              </w:rPr>
              <w:t>hard solder</w:t>
            </w:r>
          </w:p>
          <w:p w:rsidR="00485AA9" w:rsidRPr="009E4F88" w:rsidRDefault="00485AA9" w:rsidP="00485AA9">
            <w:pPr>
              <w:numPr>
                <w:ilvl w:val="0"/>
                <w:numId w:val="27"/>
              </w:numPr>
              <w:rPr>
                <w:rFonts w:ascii="Arial" w:hAnsi="Arial"/>
              </w:rPr>
            </w:pPr>
            <w:r w:rsidRPr="009E4F88">
              <w:rPr>
                <w:rFonts w:ascii="Arial" w:hAnsi="Arial"/>
              </w:rPr>
              <w:t>rolled groove</w:t>
            </w:r>
          </w:p>
          <w:p w:rsidR="00485AA9" w:rsidRPr="009E4F88" w:rsidRDefault="00485AA9" w:rsidP="001C2830">
            <w:pPr>
              <w:rPr>
                <w:rFonts w:ascii="Arial" w:hAnsi="Arial"/>
              </w:rPr>
            </w:pPr>
          </w:p>
        </w:tc>
      </w:tr>
    </w:tbl>
    <w:p w:rsidR="00485AA9" w:rsidRPr="009E4F88" w:rsidRDefault="00485AA9" w:rsidP="00485AA9"/>
    <w:tbl>
      <w:tblPr>
        <w:tblW w:w="0" w:type="auto"/>
        <w:tblLayout w:type="fixed"/>
        <w:tblLook w:val="0000" w:firstRow="0" w:lastRow="0" w:firstColumn="0" w:lastColumn="0" w:noHBand="0" w:noVBand="0"/>
      </w:tblPr>
      <w:tblGrid>
        <w:gridCol w:w="675"/>
        <w:gridCol w:w="567"/>
        <w:gridCol w:w="8222"/>
      </w:tblGrid>
      <w:tr w:rsidR="00485AA9" w:rsidRPr="009E4F88" w:rsidTr="001C2830">
        <w:trPr>
          <w:cantSplit/>
        </w:trPr>
        <w:tc>
          <w:tcPr>
            <w:tcW w:w="675" w:type="dxa"/>
          </w:tcPr>
          <w:p w:rsidR="00485AA9" w:rsidRPr="009E4F88" w:rsidRDefault="00485AA9" w:rsidP="001C2830">
            <w:pPr>
              <w:rPr>
                <w:rFonts w:ascii="Arial" w:hAnsi="Arial"/>
                <w:b/>
              </w:rPr>
            </w:pPr>
            <w:r w:rsidRPr="009E4F88">
              <w:rPr>
                <w:rFonts w:ascii="Arial" w:hAnsi="Arial"/>
                <w:b/>
              </w:rPr>
              <w:t>III.</w:t>
            </w:r>
          </w:p>
        </w:tc>
        <w:tc>
          <w:tcPr>
            <w:tcW w:w="8789" w:type="dxa"/>
            <w:gridSpan w:val="2"/>
          </w:tcPr>
          <w:p w:rsidR="00485AA9" w:rsidRPr="009E4F88" w:rsidRDefault="00485AA9" w:rsidP="001C2830">
            <w:pPr>
              <w:rPr>
                <w:rFonts w:ascii="Arial" w:hAnsi="Arial"/>
                <w:b/>
              </w:rPr>
            </w:pPr>
            <w:r w:rsidRPr="009E4F88">
              <w:rPr>
                <w:rFonts w:ascii="Arial" w:hAnsi="Arial"/>
                <w:b/>
              </w:rPr>
              <w:t>TOPICS:</w:t>
            </w:r>
          </w:p>
          <w:p w:rsidR="00485AA9" w:rsidRPr="009E4F88" w:rsidRDefault="00485AA9" w:rsidP="001C2830">
            <w:pPr>
              <w:rPr>
                <w:rFonts w:ascii="Arial" w:hAnsi="Arial"/>
              </w:rPr>
            </w:pPr>
          </w:p>
        </w:tc>
      </w:tr>
      <w:tr w:rsidR="00485AA9" w:rsidRPr="009E4F88" w:rsidTr="001C2830">
        <w:tc>
          <w:tcPr>
            <w:tcW w:w="675" w:type="dxa"/>
          </w:tcPr>
          <w:p w:rsidR="00485AA9" w:rsidRPr="009E4F88" w:rsidRDefault="00485AA9" w:rsidP="001C2830">
            <w:pPr>
              <w:rPr>
                <w:rFonts w:ascii="Arial" w:hAnsi="Arial"/>
              </w:rPr>
            </w:pPr>
          </w:p>
        </w:tc>
        <w:tc>
          <w:tcPr>
            <w:tcW w:w="567" w:type="dxa"/>
          </w:tcPr>
          <w:p w:rsidR="00485AA9" w:rsidRPr="009E4F88" w:rsidRDefault="00485AA9" w:rsidP="001C2830">
            <w:pPr>
              <w:rPr>
                <w:rFonts w:ascii="Arial" w:hAnsi="Arial"/>
              </w:rPr>
            </w:pPr>
            <w:r w:rsidRPr="009E4F88">
              <w:rPr>
                <w:rFonts w:ascii="Arial" w:hAnsi="Arial"/>
              </w:rPr>
              <w:t>1.</w:t>
            </w:r>
          </w:p>
        </w:tc>
        <w:tc>
          <w:tcPr>
            <w:tcW w:w="8222" w:type="dxa"/>
          </w:tcPr>
          <w:p w:rsidR="00485AA9" w:rsidRPr="009E4F88" w:rsidRDefault="00485AA9" w:rsidP="001C2830">
            <w:pPr>
              <w:rPr>
                <w:rFonts w:ascii="Arial" w:hAnsi="Arial"/>
              </w:rPr>
            </w:pPr>
            <w:r w:rsidRPr="009E4F88">
              <w:rPr>
                <w:rFonts w:ascii="Arial" w:hAnsi="Arial"/>
              </w:rPr>
              <w:t>Protect Self and Others</w:t>
            </w:r>
          </w:p>
        </w:tc>
      </w:tr>
      <w:tr w:rsidR="00485AA9" w:rsidRPr="009E4F88" w:rsidTr="001C2830">
        <w:tc>
          <w:tcPr>
            <w:tcW w:w="675" w:type="dxa"/>
          </w:tcPr>
          <w:p w:rsidR="00485AA9" w:rsidRPr="009E4F88" w:rsidRDefault="00485AA9" w:rsidP="001C2830">
            <w:pPr>
              <w:rPr>
                <w:rFonts w:ascii="Arial" w:hAnsi="Arial"/>
              </w:rPr>
            </w:pPr>
          </w:p>
        </w:tc>
        <w:tc>
          <w:tcPr>
            <w:tcW w:w="567" w:type="dxa"/>
          </w:tcPr>
          <w:p w:rsidR="00485AA9" w:rsidRPr="009E4F88" w:rsidRDefault="00485AA9" w:rsidP="001C2830">
            <w:pPr>
              <w:rPr>
                <w:rFonts w:ascii="Arial" w:hAnsi="Arial"/>
              </w:rPr>
            </w:pPr>
            <w:r w:rsidRPr="009E4F88">
              <w:rPr>
                <w:rFonts w:ascii="Arial" w:hAnsi="Arial"/>
              </w:rPr>
              <w:t>2.</w:t>
            </w:r>
          </w:p>
        </w:tc>
        <w:tc>
          <w:tcPr>
            <w:tcW w:w="8222" w:type="dxa"/>
          </w:tcPr>
          <w:p w:rsidR="00485AA9" w:rsidRPr="009E4F88" w:rsidRDefault="00485AA9" w:rsidP="001C2830">
            <w:pPr>
              <w:rPr>
                <w:rFonts w:ascii="Arial" w:hAnsi="Arial"/>
              </w:rPr>
            </w:pPr>
            <w:r w:rsidRPr="009E4F88">
              <w:rPr>
                <w:rFonts w:ascii="Arial" w:hAnsi="Arial"/>
                <w:b/>
                <w:bCs/>
              </w:rPr>
              <w:t>Safe</w:t>
            </w:r>
            <w:r w:rsidRPr="009E4F88">
              <w:rPr>
                <w:rFonts w:ascii="Arial" w:hAnsi="Arial"/>
              </w:rPr>
              <w:t xml:space="preserve"> and</w:t>
            </w:r>
            <w:r w:rsidRPr="009E4F88">
              <w:rPr>
                <w:rFonts w:ascii="Arial" w:hAnsi="Arial"/>
                <w:b/>
                <w:bCs/>
              </w:rPr>
              <w:t xml:space="preserve"> Proper </w:t>
            </w:r>
            <w:r w:rsidRPr="009E4F88">
              <w:rPr>
                <w:rFonts w:ascii="Arial" w:hAnsi="Arial"/>
              </w:rPr>
              <w:t>use of hand tools, power tools, oxygen / acetylene cutting and welding torches and soldering equipment</w:t>
            </w:r>
          </w:p>
        </w:tc>
      </w:tr>
      <w:tr w:rsidR="00485AA9" w:rsidRPr="009E4F88" w:rsidTr="001C2830">
        <w:tc>
          <w:tcPr>
            <w:tcW w:w="675" w:type="dxa"/>
          </w:tcPr>
          <w:p w:rsidR="00485AA9" w:rsidRPr="009E4F88" w:rsidRDefault="00485AA9" w:rsidP="001C2830">
            <w:pPr>
              <w:rPr>
                <w:rFonts w:ascii="Arial" w:hAnsi="Arial"/>
              </w:rPr>
            </w:pPr>
          </w:p>
        </w:tc>
        <w:tc>
          <w:tcPr>
            <w:tcW w:w="567" w:type="dxa"/>
          </w:tcPr>
          <w:p w:rsidR="00485AA9" w:rsidRPr="009E4F88" w:rsidRDefault="00485AA9" w:rsidP="001C2830">
            <w:pPr>
              <w:rPr>
                <w:rFonts w:ascii="Arial" w:hAnsi="Arial"/>
              </w:rPr>
            </w:pPr>
            <w:r w:rsidRPr="009E4F88">
              <w:rPr>
                <w:rFonts w:ascii="Arial" w:hAnsi="Arial"/>
              </w:rPr>
              <w:t>3.</w:t>
            </w:r>
          </w:p>
        </w:tc>
        <w:tc>
          <w:tcPr>
            <w:tcW w:w="8222" w:type="dxa"/>
          </w:tcPr>
          <w:p w:rsidR="00485AA9" w:rsidRPr="009E4F88" w:rsidRDefault="00485AA9" w:rsidP="001C2830">
            <w:pPr>
              <w:rPr>
                <w:rFonts w:ascii="Arial" w:hAnsi="Arial"/>
              </w:rPr>
            </w:pPr>
            <w:r w:rsidRPr="009E4F88">
              <w:rPr>
                <w:rFonts w:ascii="Arial" w:hAnsi="Arial"/>
              </w:rPr>
              <w:t>Pipe and fitting materials such as, but not limited to copper, steel, cast iron and thermo plastics.</w:t>
            </w:r>
          </w:p>
        </w:tc>
      </w:tr>
      <w:tr w:rsidR="00485AA9" w:rsidRPr="009E4F88" w:rsidTr="001C2830">
        <w:tc>
          <w:tcPr>
            <w:tcW w:w="675" w:type="dxa"/>
          </w:tcPr>
          <w:p w:rsidR="00485AA9" w:rsidRPr="009E4F88" w:rsidRDefault="00485AA9" w:rsidP="001C2830">
            <w:pPr>
              <w:rPr>
                <w:rFonts w:ascii="Arial" w:hAnsi="Arial"/>
              </w:rPr>
            </w:pPr>
          </w:p>
        </w:tc>
        <w:tc>
          <w:tcPr>
            <w:tcW w:w="567" w:type="dxa"/>
          </w:tcPr>
          <w:p w:rsidR="00485AA9" w:rsidRPr="009E4F88" w:rsidRDefault="00485AA9" w:rsidP="001C2830">
            <w:pPr>
              <w:rPr>
                <w:rFonts w:ascii="Arial" w:hAnsi="Arial"/>
              </w:rPr>
            </w:pPr>
            <w:r w:rsidRPr="009E4F88">
              <w:rPr>
                <w:rFonts w:ascii="Arial" w:hAnsi="Arial"/>
              </w:rPr>
              <w:t>4.</w:t>
            </w:r>
          </w:p>
        </w:tc>
        <w:tc>
          <w:tcPr>
            <w:tcW w:w="8222" w:type="dxa"/>
          </w:tcPr>
          <w:p w:rsidR="00485AA9" w:rsidRPr="009E4F88" w:rsidRDefault="00485AA9" w:rsidP="001C2830">
            <w:pPr>
              <w:rPr>
                <w:rFonts w:ascii="Arial" w:hAnsi="Arial"/>
              </w:rPr>
            </w:pPr>
            <w:r w:rsidRPr="009E4F88">
              <w:rPr>
                <w:rFonts w:ascii="Arial" w:hAnsi="Arial"/>
              </w:rPr>
              <w:t>Calculations required for offsets, fitting allowance, thread engagement, fitting fabrication, pipe and tube bending</w:t>
            </w:r>
          </w:p>
        </w:tc>
      </w:tr>
      <w:tr w:rsidR="00485AA9" w:rsidRPr="009E4F88" w:rsidTr="001C2830">
        <w:tc>
          <w:tcPr>
            <w:tcW w:w="675" w:type="dxa"/>
          </w:tcPr>
          <w:p w:rsidR="00485AA9" w:rsidRPr="009E4F88" w:rsidRDefault="00485AA9" w:rsidP="001C2830">
            <w:pPr>
              <w:rPr>
                <w:rFonts w:ascii="Arial" w:hAnsi="Arial"/>
              </w:rPr>
            </w:pPr>
          </w:p>
        </w:tc>
        <w:tc>
          <w:tcPr>
            <w:tcW w:w="567" w:type="dxa"/>
          </w:tcPr>
          <w:p w:rsidR="00485AA9" w:rsidRPr="009E4F88" w:rsidRDefault="00485AA9" w:rsidP="001C2830">
            <w:pPr>
              <w:rPr>
                <w:rFonts w:ascii="Arial" w:hAnsi="Arial"/>
              </w:rPr>
            </w:pPr>
            <w:r w:rsidRPr="009E4F88">
              <w:rPr>
                <w:rFonts w:ascii="Arial" w:hAnsi="Arial"/>
              </w:rPr>
              <w:t>5.</w:t>
            </w:r>
          </w:p>
        </w:tc>
        <w:tc>
          <w:tcPr>
            <w:tcW w:w="8222" w:type="dxa"/>
          </w:tcPr>
          <w:p w:rsidR="00485AA9" w:rsidRPr="009E4F88" w:rsidRDefault="00485AA9" w:rsidP="001C2830">
            <w:pPr>
              <w:rPr>
                <w:rFonts w:ascii="Arial" w:hAnsi="Arial"/>
              </w:rPr>
            </w:pPr>
            <w:r w:rsidRPr="009E4F88">
              <w:rPr>
                <w:rFonts w:ascii="Arial" w:hAnsi="Arial"/>
              </w:rPr>
              <w:t>Basic knowledge in relationship to installing basic plumbing fixtures</w:t>
            </w:r>
          </w:p>
          <w:p w:rsidR="00485AA9" w:rsidRPr="009E4F88" w:rsidRDefault="00485AA9" w:rsidP="001C2830">
            <w:pPr>
              <w:rPr>
                <w:rFonts w:ascii="Arial" w:hAnsi="Arial"/>
              </w:rPr>
            </w:pPr>
          </w:p>
        </w:tc>
      </w:tr>
    </w:tbl>
    <w:p w:rsidR="00485AA9" w:rsidRPr="009E4F88" w:rsidRDefault="00485AA9" w:rsidP="00485AA9">
      <w:pPr>
        <w:rPr>
          <w:rFonts w:ascii="Arial" w:hAnsi="Arial"/>
        </w:rPr>
      </w:pPr>
    </w:p>
    <w:tbl>
      <w:tblPr>
        <w:tblW w:w="0" w:type="auto"/>
        <w:tblLayout w:type="fixed"/>
        <w:tblLook w:val="0000" w:firstRow="0" w:lastRow="0" w:firstColumn="0" w:lastColumn="0" w:noHBand="0" w:noVBand="0"/>
      </w:tblPr>
      <w:tblGrid>
        <w:gridCol w:w="675"/>
        <w:gridCol w:w="8789"/>
      </w:tblGrid>
      <w:tr w:rsidR="00485AA9" w:rsidRPr="009E4F88" w:rsidTr="001C2830">
        <w:trPr>
          <w:cantSplit/>
        </w:trPr>
        <w:tc>
          <w:tcPr>
            <w:tcW w:w="675" w:type="dxa"/>
          </w:tcPr>
          <w:p w:rsidR="00485AA9" w:rsidRPr="009E4F88" w:rsidRDefault="00485AA9" w:rsidP="001C2830">
            <w:pPr>
              <w:rPr>
                <w:rFonts w:ascii="Arial" w:hAnsi="Arial"/>
                <w:b/>
              </w:rPr>
            </w:pPr>
            <w:r w:rsidRPr="009E4F88">
              <w:rPr>
                <w:rFonts w:ascii="Arial" w:hAnsi="Arial"/>
                <w:b/>
              </w:rPr>
              <w:t>IV.</w:t>
            </w:r>
          </w:p>
        </w:tc>
        <w:tc>
          <w:tcPr>
            <w:tcW w:w="8789" w:type="dxa"/>
          </w:tcPr>
          <w:p w:rsidR="00485AA9" w:rsidRPr="009E4F88" w:rsidRDefault="00485AA9" w:rsidP="001C2830">
            <w:pPr>
              <w:rPr>
                <w:rFonts w:ascii="Arial" w:hAnsi="Arial"/>
                <w:b/>
              </w:rPr>
            </w:pPr>
            <w:r w:rsidRPr="009E4F88">
              <w:rPr>
                <w:rFonts w:ascii="Arial" w:hAnsi="Arial"/>
                <w:b/>
              </w:rPr>
              <w:t>REQUIRED RESOURCES/TEXTS/MATERIALS:</w:t>
            </w:r>
          </w:p>
          <w:p w:rsidR="00485AA9" w:rsidRPr="009E4F88" w:rsidRDefault="00485AA9" w:rsidP="001C2830">
            <w:pPr>
              <w:rPr>
                <w:rFonts w:ascii="Arial" w:hAnsi="Arial"/>
                <w:b/>
              </w:rPr>
            </w:pPr>
          </w:p>
          <w:p w:rsidR="00485AA9" w:rsidRPr="009E4F88" w:rsidRDefault="00485AA9" w:rsidP="001C2830">
            <w:pPr>
              <w:rPr>
                <w:rFonts w:ascii="Arial" w:hAnsi="Arial"/>
              </w:rPr>
            </w:pPr>
            <w:r w:rsidRPr="009E4F88">
              <w:rPr>
                <w:rFonts w:ascii="Arial" w:hAnsi="Arial"/>
              </w:rPr>
              <w:t>Handouts as supplied by the instructor.</w:t>
            </w:r>
          </w:p>
          <w:p w:rsidR="00485AA9" w:rsidRPr="009E4F88" w:rsidRDefault="00485AA9" w:rsidP="001C2830">
            <w:pPr>
              <w:rPr>
                <w:rFonts w:ascii="Arial" w:hAnsi="Arial"/>
                <w:bCs/>
              </w:rPr>
            </w:pPr>
          </w:p>
          <w:p w:rsidR="00485AA9" w:rsidRPr="009E4F88" w:rsidRDefault="00485AA9" w:rsidP="001C2830">
            <w:pPr>
              <w:rPr>
                <w:rFonts w:ascii="Arial" w:hAnsi="Arial"/>
                <w:bCs/>
              </w:rPr>
            </w:pPr>
            <w:r w:rsidRPr="009E4F88">
              <w:rPr>
                <w:rFonts w:ascii="Arial" w:hAnsi="Arial"/>
                <w:bCs/>
              </w:rPr>
              <w:t>Scientific Calculator</w:t>
            </w:r>
          </w:p>
          <w:p w:rsidR="00485AA9" w:rsidRPr="009E4F88" w:rsidRDefault="00485AA9" w:rsidP="001C2830">
            <w:pPr>
              <w:rPr>
                <w:rFonts w:ascii="Arial" w:hAnsi="Arial"/>
                <w:bCs/>
              </w:rPr>
            </w:pPr>
          </w:p>
          <w:p w:rsidR="00485AA9" w:rsidRPr="009E4F88" w:rsidRDefault="00485AA9" w:rsidP="001C2830">
            <w:pPr>
              <w:rPr>
                <w:rFonts w:ascii="Arial" w:hAnsi="Arial"/>
                <w:b/>
              </w:rPr>
            </w:pPr>
            <w:r w:rsidRPr="009E4F88">
              <w:rPr>
                <w:rFonts w:ascii="Arial" w:hAnsi="Arial"/>
                <w:b/>
              </w:rPr>
              <w:t xml:space="preserve">Participation in PLM100 requires the use of </w:t>
            </w:r>
            <w:r w:rsidRPr="009E4F88">
              <w:rPr>
                <w:rFonts w:ascii="Arial" w:hAnsi="Arial"/>
                <w:b/>
                <w:bCs/>
              </w:rPr>
              <w:t>safety boots</w:t>
            </w:r>
            <w:r w:rsidRPr="009E4F88">
              <w:rPr>
                <w:rFonts w:ascii="Arial" w:hAnsi="Arial"/>
                <w:b/>
              </w:rPr>
              <w:t xml:space="preserve"> and </w:t>
            </w:r>
            <w:r w:rsidRPr="009E4F88">
              <w:rPr>
                <w:rFonts w:ascii="Arial" w:hAnsi="Arial"/>
                <w:b/>
                <w:bCs/>
              </w:rPr>
              <w:t>safety</w:t>
            </w:r>
            <w:r w:rsidRPr="009E4F88">
              <w:rPr>
                <w:rFonts w:ascii="Arial" w:hAnsi="Arial"/>
                <w:b/>
              </w:rPr>
              <w:t xml:space="preserve"> </w:t>
            </w:r>
            <w:r w:rsidRPr="009E4F88">
              <w:rPr>
                <w:rFonts w:ascii="Arial" w:hAnsi="Arial"/>
                <w:b/>
                <w:bCs/>
              </w:rPr>
              <w:t>glasses</w:t>
            </w:r>
            <w:r w:rsidRPr="009E4F88">
              <w:rPr>
                <w:rFonts w:ascii="Arial" w:hAnsi="Arial"/>
                <w:b/>
              </w:rPr>
              <w:t xml:space="preserve"> at all times during the shop class hours (2).</w:t>
            </w:r>
          </w:p>
          <w:p w:rsidR="00485AA9" w:rsidRPr="009E4F88" w:rsidRDefault="00485AA9" w:rsidP="001C2830">
            <w:pPr>
              <w:rPr>
                <w:rFonts w:ascii="Arial" w:hAnsi="Arial"/>
              </w:rPr>
            </w:pPr>
          </w:p>
          <w:p w:rsidR="00485AA9" w:rsidRPr="009E4F88" w:rsidRDefault="00485AA9" w:rsidP="001C2830">
            <w:pPr>
              <w:rPr>
                <w:rFonts w:ascii="Arial" w:hAnsi="Arial"/>
              </w:rPr>
            </w:pPr>
            <w:r w:rsidRPr="009E4F88">
              <w:rPr>
                <w:rFonts w:ascii="Arial" w:hAnsi="Arial"/>
              </w:rPr>
              <w:t xml:space="preserve">Gloves and coveralls (no polyester materials) when needed. These items </w:t>
            </w:r>
            <w:r w:rsidRPr="009E4F88">
              <w:rPr>
                <w:rFonts w:ascii="Arial" w:hAnsi="Arial"/>
                <w:b/>
              </w:rPr>
              <w:t>are not</w:t>
            </w:r>
            <w:r w:rsidRPr="009E4F88">
              <w:rPr>
                <w:rFonts w:ascii="Arial" w:hAnsi="Arial"/>
              </w:rPr>
              <w:t xml:space="preserve"> supplied by Sault College.</w:t>
            </w:r>
          </w:p>
          <w:p w:rsidR="00485AA9" w:rsidRPr="009E4F88" w:rsidRDefault="00485AA9" w:rsidP="001C2830">
            <w:pPr>
              <w:rPr>
                <w:rFonts w:ascii="Arial" w:hAnsi="Arial"/>
              </w:rPr>
            </w:pPr>
          </w:p>
          <w:p w:rsidR="00485AA9" w:rsidRPr="009E4F88" w:rsidRDefault="00485AA9" w:rsidP="001C2830">
            <w:pPr>
              <w:rPr>
                <w:rFonts w:ascii="Arial" w:hAnsi="Arial"/>
                <w:bCs/>
              </w:rPr>
            </w:pPr>
            <w:proofErr w:type="spellStart"/>
            <w:r w:rsidRPr="009E4F88">
              <w:rPr>
                <w:rFonts w:ascii="Arial" w:hAnsi="Arial"/>
                <w:bCs/>
              </w:rPr>
              <w:t>IPT</w:t>
            </w:r>
            <w:proofErr w:type="spellEnd"/>
            <w:r w:rsidRPr="009E4F88">
              <w:rPr>
                <w:rFonts w:ascii="Arial" w:hAnsi="Arial"/>
                <w:bCs/>
              </w:rPr>
              <w:t xml:space="preserve"> hand book for piping (suggested only as a  resource material available in the Campus Bookstore)</w:t>
            </w:r>
          </w:p>
          <w:p w:rsidR="00485AA9" w:rsidRPr="009E4F88" w:rsidRDefault="00485AA9" w:rsidP="001C2830">
            <w:pPr>
              <w:rPr>
                <w:rFonts w:ascii="Arial" w:hAnsi="Arial"/>
                <w:i/>
              </w:rPr>
            </w:pPr>
          </w:p>
        </w:tc>
      </w:tr>
    </w:tbl>
    <w:p w:rsidR="00485AA9" w:rsidRPr="009E4F88" w:rsidRDefault="00485AA9" w:rsidP="00485AA9">
      <w:pPr>
        <w:rPr>
          <w:rFonts w:ascii="Arial" w:hAnsi="Arial"/>
        </w:rPr>
      </w:pPr>
    </w:p>
    <w:tbl>
      <w:tblPr>
        <w:tblW w:w="0" w:type="auto"/>
        <w:tblLayout w:type="fixed"/>
        <w:tblLook w:val="0000" w:firstRow="0" w:lastRow="0" w:firstColumn="0" w:lastColumn="0" w:noHBand="0" w:noVBand="0"/>
      </w:tblPr>
      <w:tblGrid>
        <w:gridCol w:w="675"/>
        <w:gridCol w:w="1701"/>
        <w:gridCol w:w="5387"/>
        <w:gridCol w:w="1701"/>
      </w:tblGrid>
      <w:tr w:rsidR="00485AA9" w:rsidRPr="009E4F88" w:rsidTr="001C2830">
        <w:trPr>
          <w:cantSplit/>
        </w:trPr>
        <w:tc>
          <w:tcPr>
            <w:tcW w:w="675" w:type="dxa"/>
          </w:tcPr>
          <w:p w:rsidR="00485AA9" w:rsidRPr="009E4F88" w:rsidRDefault="00485AA9" w:rsidP="001C2830">
            <w:pPr>
              <w:rPr>
                <w:rFonts w:ascii="Arial" w:hAnsi="Arial"/>
                <w:b/>
              </w:rPr>
            </w:pPr>
            <w:r w:rsidRPr="009E4F88">
              <w:rPr>
                <w:rFonts w:ascii="Arial" w:hAnsi="Arial"/>
                <w:b/>
              </w:rPr>
              <w:lastRenderedPageBreak/>
              <w:t>V.</w:t>
            </w:r>
          </w:p>
        </w:tc>
        <w:tc>
          <w:tcPr>
            <w:tcW w:w="8789" w:type="dxa"/>
            <w:gridSpan w:val="3"/>
          </w:tcPr>
          <w:p w:rsidR="00485AA9" w:rsidRPr="009E4F88" w:rsidRDefault="00485AA9" w:rsidP="001C2830">
            <w:pPr>
              <w:rPr>
                <w:rFonts w:ascii="Arial" w:hAnsi="Arial"/>
                <w:b/>
              </w:rPr>
            </w:pPr>
            <w:r w:rsidRPr="009E4F88">
              <w:rPr>
                <w:rFonts w:ascii="Arial" w:hAnsi="Arial"/>
                <w:b/>
              </w:rPr>
              <w:t>EVALUATION PROCESS/GRADING SYSTEM:</w:t>
            </w:r>
          </w:p>
          <w:p w:rsidR="00485AA9" w:rsidRPr="009E4F88" w:rsidRDefault="00485AA9" w:rsidP="001C2830">
            <w:pPr>
              <w:rPr>
                <w:rFonts w:ascii="Arial" w:hAnsi="Arial"/>
              </w:rPr>
            </w:pPr>
            <w:r w:rsidRPr="009E4F88">
              <w:rPr>
                <w:rFonts w:ascii="Arial" w:hAnsi="Arial"/>
              </w:rPr>
              <w:t xml:space="preserve">Student evaluation is based on one (1) written test at the end of the course, specific practical assignments, attendance and safety during the shop classes. </w:t>
            </w:r>
          </w:p>
          <w:p w:rsidR="00485AA9" w:rsidRPr="009E4F88" w:rsidRDefault="00485AA9" w:rsidP="001C2830">
            <w:pPr>
              <w:rPr>
                <w:rFonts w:ascii="Arial" w:hAnsi="Arial"/>
              </w:rPr>
            </w:pPr>
          </w:p>
          <w:p w:rsidR="00485AA9" w:rsidRPr="009E4F88" w:rsidRDefault="00485AA9" w:rsidP="001C2830">
            <w:pPr>
              <w:rPr>
                <w:rFonts w:ascii="Arial" w:hAnsi="Arial"/>
              </w:rPr>
            </w:pPr>
            <w:r w:rsidRPr="009E4F88">
              <w:rPr>
                <w:rFonts w:ascii="Arial" w:hAnsi="Arial"/>
              </w:rPr>
              <w:t>Written test – 30%</w:t>
            </w:r>
          </w:p>
          <w:p w:rsidR="00485AA9" w:rsidRPr="009E4F88" w:rsidRDefault="00485AA9" w:rsidP="001C2830">
            <w:pPr>
              <w:rPr>
                <w:rFonts w:ascii="Arial" w:hAnsi="Arial"/>
              </w:rPr>
            </w:pPr>
            <w:r w:rsidRPr="009E4F88">
              <w:rPr>
                <w:rFonts w:ascii="Arial" w:hAnsi="Arial"/>
              </w:rPr>
              <w:t>Specific practical assignment/s – 40%</w:t>
            </w:r>
          </w:p>
          <w:p w:rsidR="00485AA9" w:rsidRPr="009E4F88" w:rsidRDefault="00485AA9" w:rsidP="001C2830">
            <w:pPr>
              <w:rPr>
                <w:rFonts w:ascii="Arial" w:hAnsi="Arial"/>
              </w:rPr>
            </w:pPr>
            <w:r w:rsidRPr="009E4F88">
              <w:rPr>
                <w:rFonts w:ascii="Arial" w:hAnsi="Arial"/>
              </w:rPr>
              <w:t>Attendance – 20%</w:t>
            </w:r>
          </w:p>
          <w:p w:rsidR="00485AA9" w:rsidRPr="009E4F88" w:rsidRDefault="00485AA9" w:rsidP="001C2830">
            <w:pPr>
              <w:rPr>
                <w:rFonts w:ascii="Arial" w:hAnsi="Arial"/>
              </w:rPr>
            </w:pPr>
            <w:r w:rsidRPr="009E4F88">
              <w:rPr>
                <w:rFonts w:ascii="Arial" w:hAnsi="Arial"/>
              </w:rPr>
              <w:t>Shop safety – 10%</w:t>
            </w:r>
          </w:p>
          <w:p w:rsidR="00485AA9" w:rsidRPr="009E4F88" w:rsidRDefault="00485AA9" w:rsidP="001C2830"/>
        </w:tc>
      </w:tr>
      <w:tr w:rsidR="00485AA9" w:rsidRPr="009E4F88" w:rsidTr="001C2830">
        <w:trPr>
          <w:cantSplit/>
        </w:trPr>
        <w:tc>
          <w:tcPr>
            <w:tcW w:w="675" w:type="dxa"/>
          </w:tcPr>
          <w:p w:rsidR="00485AA9" w:rsidRPr="009E4F88" w:rsidRDefault="00485AA9" w:rsidP="001C2830">
            <w:pPr>
              <w:rPr>
                <w:rFonts w:ascii="Arial" w:hAnsi="Arial"/>
              </w:rPr>
            </w:pPr>
          </w:p>
        </w:tc>
        <w:tc>
          <w:tcPr>
            <w:tcW w:w="8789" w:type="dxa"/>
            <w:gridSpan w:val="3"/>
          </w:tcPr>
          <w:p w:rsidR="00485AA9" w:rsidRPr="009E4F88" w:rsidRDefault="00485AA9" w:rsidP="001C2830">
            <w:pPr>
              <w:rPr>
                <w:rFonts w:ascii="Arial" w:hAnsi="Arial"/>
              </w:rPr>
            </w:pPr>
            <w:r w:rsidRPr="009E4F88">
              <w:rPr>
                <w:rFonts w:ascii="Arial" w:hAnsi="Arial"/>
              </w:rPr>
              <w:t>The following semester grades will be assigned to students:</w:t>
            </w:r>
          </w:p>
        </w:tc>
      </w:tr>
      <w:tr w:rsidR="00485AA9" w:rsidRPr="009E4F88" w:rsidTr="001C2830">
        <w:tc>
          <w:tcPr>
            <w:tcW w:w="675" w:type="dxa"/>
          </w:tcPr>
          <w:p w:rsidR="00485AA9" w:rsidRPr="009E4F88" w:rsidRDefault="00485AA9" w:rsidP="001C2830">
            <w:pPr>
              <w:rPr>
                <w:rFonts w:ascii="Arial" w:hAnsi="Arial" w:cs="Arial"/>
              </w:rPr>
            </w:pPr>
          </w:p>
        </w:tc>
        <w:tc>
          <w:tcPr>
            <w:tcW w:w="1701" w:type="dxa"/>
          </w:tcPr>
          <w:p w:rsidR="00485AA9" w:rsidRPr="009E4F88" w:rsidRDefault="00485AA9" w:rsidP="001C2830">
            <w:pPr>
              <w:jc w:val="center"/>
              <w:rPr>
                <w:rFonts w:ascii="Arial" w:hAnsi="Arial" w:cs="Arial"/>
                <w:i/>
                <w:iCs/>
              </w:rPr>
            </w:pPr>
          </w:p>
          <w:p w:rsidR="00485AA9" w:rsidRPr="009E4F88" w:rsidRDefault="00485AA9" w:rsidP="001C2830">
            <w:pPr>
              <w:keepNext/>
              <w:jc w:val="center"/>
              <w:outlineLvl w:val="1"/>
              <w:rPr>
                <w:rFonts w:ascii="Arial" w:hAnsi="Arial" w:cs="Arial"/>
                <w:b/>
                <w:lang w:val="en-GB"/>
              </w:rPr>
            </w:pPr>
            <w:r w:rsidRPr="009E4F88">
              <w:rPr>
                <w:rFonts w:ascii="Arial" w:hAnsi="Arial" w:cs="Arial"/>
                <w:b/>
                <w:lang w:val="en-GB"/>
              </w:rPr>
              <w:t>Grade</w:t>
            </w:r>
          </w:p>
        </w:tc>
        <w:tc>
          <w:tcPr>
            <w:tcW w:w="5387" w:type="dxa"/>
          </w:tcPr>
          <w:p w:rsidR="00485AA9" w:rsidRPr="009E4F88" w:rsidRDefault="00485AA9" w:rsidP="001C2830">
            <w:pPr>
              <w:jc w:val="center"/>
              <w:rPr>
                <w:rFonts w:ascii="Arial" w:hAnsi="Arial" w:cs="Arial"/>
                <w:i/>
                <w:iCs/>
              </w:rPr>
            </w:pPr>
          </w:p>
          <w:p w:rsidR="00485AA9" w:rsidRPr="009E4F88" w:rsidRDefault="00485AA9" w:rsidP="001C2830">
            <w:pPr>
              <w:keepNext/>
              <w:jc w:val="center"/>
              <w:outlineLvl w:val="0"/>
              <w:rPr>
                <w:rFonts w:ascii="Arial" w:hAnsi="Arial" w:cs="Arial"/>
                <w:b/>
                <w:u w:val="single"/>
                <w:lang w:val="en-GB"/>
              </w:rPr>
            </w:pPr>
            <w:r w:rsidRPr="009E4F88">
              <w:rPr>
                <w:rFonts w:ascii="Arial" w:hAnsi="Arial" w:cs="Arial"/>
                <w:b/>
                <w:u w:val="single"/>
                <w:lang w:val="en-GB"/>
              </w:rPr>
              <w:t>Definition</w:t>
            </w:r>
          </w:p>
        </w:tc>
        <w:tc>
          <w:tcPr>
            <w:tcW w:w="1701" w:type="dxa"/>
          </w:tcPr>
          <w:p w:rsidR="00485AA9" w:rsidRPr="009E4F88" w:rsidRDefault="00485AA9" w:rsidP="001C2830">
            <w:pPr>
              <w:jc w:val="center"/>
              <w:rPr>
                <w:rFonts w:ascii="Arial" w:hAnsi="Arial" w:cs="Arial"/>
                <w:i/>
                <w:iCs/>
              </w:rPr>
            </w:pPr>
            <w:r w:rsidRPr="009E4F88">
              <w:rPr>
                <w:rFonts w:ascii="Arial" w:hAnsi="Arial" w:cs="Arial"/>
                <w:i/>
                <w:iCs/>
              </w:rPr>
              <w:t>Grade Point Equivalent</w:t>
            </w:r>
          </w:p>
        </w:tc>
      </w:tr>
      <w:tr w:rsidR="00485AA9" w:rsidRPr="009E4F88" w:rsidTr="001C2830">
        <w:trPr>
          <w:cantSplit/>
        </w:trPr>
        <w:tc>
          <w:tcPr>
            <w:tcW w:w="675" w:type="dxa"/>
          </w:tcPr>
          <w:p w:rsidR="00485AA9" w:rsidRPr="009E4F88" w:rsidRDefault="00485AA9" w:rsidP="001C2830">
            <w:pPr>
              <w:rPr>
                <w:rFonts w:ascii="Arial" w:hAnsi="Arial" w:cs="Arial"/>
              </w:rPr>
            </w:pPr>
          </w:p>
        </w:tc>
        <w:tc>
          <w:tcPr>
            <w:tcW w:w="1701" w:type="dxa"/>
          </w:tcPr>
          <w:p w:rsidR="00485AA9" w:rsidRPr="009E4F88" w:rsidRDefault="00485AA9" w:rsidP="001C2830">
            <w:pPr>
              <w:rPr>
                <w:rFonts w:ascii="Arial" w:hAnsi="Arial" w:cs="Arial"/>
              </w:rPr>
            </w:pPr>
            <w:r w:rsidRPr="009E4F88">
              <w:rPr>
                <w:rFonts w:ascii="Arial" w:hAnsi="Arial" w:cs="Arial"/>
              </w:rPr>
              <w:t>A+</w:t>
            </w:r>
          </w:p>
        </w:tc>
        <w:tc>
          <w:tcPr>
            <w:tcW w:w="5387" w:type="dxa"/>
          </w:tcPr>
          <w:p w:rsidR="00485AA9" w:rsidRPr="009E4F88" w:rsidRDefault="00485AA9" w:rsidP="001C2830">
            <w:pPr>
              <w:jc w:val="center"/>
              <w:rPr>
                <w:rFonts w:ascii="Arial" w:hAnsi="Arial" w:cs="Arial"/>
              </w:rPr>
            </w:pPr>
            <w:r w:rsidRPr="009E4F88">
              <w:rPr>
                <w:rFonts w:ascii="Arial" w:hAnsi="Arial" w:cs="Arial"/>
              </w:rPr>
              <w:t>90 – 100%</w:t>
            </w:r>
          </w:p>
        </w:tc>
        <w:tc>
          <w:tcPr>
            <w:tcW w:w="1701" w:type="dxa"/>
            <w:vMerge w:val="restart"/>
            <w:vAlign w:val="center"/>
          </w:tcPr>
          <w:p w:rsidR="00485AA9" w:rsidRPr="009E4F88" w:rsidRDefault="00485AA9" w:rsidP="001C2830">
            <w:pPr>
              <w:jc w:val="center"/>
              <w:rPr>
                <w:rFonts w:ascii="Arial" w:hAnsi="Arial" w:cs="Arial"/>
              </w:rPr>
            </w:pPr>
            <w:r w:rsidRPr="009E4F88">
              <w:rPr>
                <w:rFonts w:ascii="Arial" w:hAnsi="Arial" w:cs="Arial"/>
              </w:rPr>
              <w:t>4.00</w:t>
            </w:r>
          </w:p>
        </w:tc>
      </w:tr>
      <w:tr w:rsidR="00485AA9" w:rsidRPr="009E4F88" w:rsidTr="001C2830">
        <w:trPr>
          <w:cantSplit/>
        </w:trPr>
        <w:tc>
          <w:tcPr>
            <w:tcW w:w="675" w:type="dxa"/>
          </w:tcPr>
          <w:p w:rsidR="00485AA9" w:rsidRPr="009E4F88" w:rsidRDefault="00485AA9" w:rsidP="001C2830">
            <w:pPr>
              <w:rPr>
                <w:rFonts w:ascii="Arial" w:hAnsi="Arial" w:cs="Arial"/>
              </w:rPr>
            </w:pPr>
          </w:p>
        </w:tc>
        <w:tc>
          <w:tcPr>
            <w:tcW w:w="1701" w:type="dxa"/>
          </w:tcPr>
          <w:p w:rsidR="00485AA9" w:rsidRPr="009E4F88" w:rsidRDefault="00485AA9" w:rsidP="001C2830">
            <w:pPr>
              <w:rPr>
                <w:rFonts w:ascii="Arial" w:hAnsi="Arial" w:cs="Arial"/>
              </w:rPr>
            </w:pPr>
            <w:r w:rsidRPr="009E4F88">
              <w:rPr>
                <w:rFonts w:ascii="Arial" w:hAnsi="Arial" w:cs="Arial"/>
              </w:rPr>
              <w:t>A</w:t>
            </w:r>
          </w:p>
        </w:tc>
        <w:tc>
          <w:tcPr>
            <w:tcW w:w="5387" w:type="dxa"/>
          </w:tcPr>
          <w:p w:rsidR="00485AA9" w:rsidRPr="009E4F88" w:rsidRDefault="00485AA9" w:rsidP="001C2830">
            <w:pPr>
              <w:jc w:val="center"/>
              <w:rPr>
                <w:rFonts w:ascii="Arial" w:hAnsi="Arial" w:cs="Arial"/>
              </w:rPr>
            </w:pPr>
            <w:r w:rsidRPr="009E4F88">
              <w:rPr>
                <w:rFonts w:ascii="Arial" w:hAnsi="Arial" w:cs="Arial"/>
              </w:rPr>
              <w:t>80 – 89%</w:t>
            </w:r>
          </w:p>
        </w:tc>
        <w:tc>
          <w:tcPr>
            <w:tcW w:w="1701" w:type="dxa"/>
            <w:vMerge/>
          </w:tcPr>
          <w:p w:rsidR="00485AA9" w:rsidRPr="009E4F88" w:rsidRDefault="00485AA9" w:rsidP="001C2830">
            <w:pPr>
              <w:jc w:val="center"/>
              <w:rPr>
                <w:rFonts w:ascii="Arial" w:hAnsi="Arial" w:cs="Arial"/>
              </w:rPr>
            </w:pPr>
          </w:p>
        </w:tc>
      </w:tr>
      <w:tr w:rsidR="00485AA9" w:rsidRPr="009E4F88" w:rsidTr="001C2830">
        <w:tc>
          <w:tcPr>
            <w:tcW w:w="675" w:type="dxa"/>
          </w:tcPr>
          <w:p w:rsidR="00485AA9" w:rsidRPr="009E4F88" w:rsidRDefault="00485AA9" w:rsidP="001C2830">
            <w:pPr>
              <w:rPr>
                <w:rFonts w:ascii="Arial" w:hAnsi="Arial" w:cs="Arial"/>
              </w:rPr>
            </w:pPr>
          </w:p>
        </w:tc>
        <w:tc>
          <w:tcPr>
            <w:tcW w:w="1701" w:type="dxa"/>
          </w:tcPr>
          <w:p w:rsidR="00485AA9" w:rsidRPr="009E4F88" w:rsidRDefault="00485AA9" w:rsidP="001C2830">
            <w:pPr>
              <w:rPr>
                <w:rFonts w:ascii="Arial" w:hAnsi="Arial" w:cs="Arial"/>
              </w:rPr>
            </w:pPr>
            <w:r w:rsidRPr="009E4F88">
              <w:rPr>
                <w:rFonts w:ascii="Arial" w:hAnsi="Arial" w:cs="Arial"/>
              </w:rPr>
              <w:t>B</w:t>
            </w:r>
          </w:p>
        </w:tc>
        <w:tc>
          <w:tcPr>
            <w:tcW w:w="5387" w:type="dxa"/>
          </w:tcPr>
          <w:p w:rsidR="00485AA9" w:rsidRPr="009E4F88" w:rsidRDefault="00485AA9" w:rsidP="001C2830">
            <w:pPr>
              <w:jc w:val="center"/>
              <w:rPr>
                <w:rFonts w:ascii="Arial" w:hAnsi="Arial" w:cs="Arial"/>
              </w:rPr>
            </w:pPr>
            <w:r w:rsidRPr="009E4F88">
              <w:rPr>
                <w:rFonts w:ascii="Arial" w:hAnsi="Arial" w:cs="Arial"/>
              </w:rPr>
              <w:t>70 - 79%</w:t>
            </w:r>
          </w:p>
        </w:tc>
        <w:tc>
          <w:tcPr>
            <w:tcW w:w="1701" w:type="dxa"/>
          </w:tcPr>
          <w:p w:rsidR="00485AA9" w:rsidRPr="009E4F88" w:rsidRDefault="00485AA9" w:rsidP="001C2830">
            <w:pPr>
              <w:jc w:val="center"/>
              <w:rPr>
                <w:rFonts w:ascii="Arial" w:hAnsi="Arial" w:cs="Arial"/>
              </w:rPr>
            </w:pPr>
            <w:r w:rsidRPr="009E4F88">
              <w:rPr>
                <w:rFonts w:ascii="Arial" w:hAnsi="Arial" w:cs="Arial"/>
              </w:rPr>
              <w:t>3.00</w:t>
            </w:r>
          </w:p>
        </w:tc>
      </w:tr>
      <w:tr w:rsidR="00485AA9" w:rsidRPr="009E4F88" w:rsidTr="001C2830">
        <w:tc>
          <w:tcPr>
            <w:tcW w:w="675" w:type="dxa"/>
          </w:tcPr>
          <w:p w:rsidR="00485AA9" w:rsidRPr="009E4F88" w:rsidRDefault="00485AA9" w:rsidP="001C2830">
            <w:pPr>
              <w:rPr>
                <w:rFonts w:ascii="Arial" w:hAnsi="Arial" w:cs="Arial"/>
              </w:rPr>
            </w:pPr>
          </w:p>
        </w:tc>
        <w:tc>
          <w:tcPr>
            <w:tcW w:w="1701" w:type="dxa"/>
          </w:tcPr>
          <w:p w:rsidR="00485AA9" w:rsidRPr="009E4F88" w:rsidRDefault="00485AA9" w:rsidP="001C2830">
            <w:pPr>
              <w:rPr>
                <w:rFonts w:ascii="Arial" w:hAnsi="Arial" w:cs="Arial"/>
              </w:rPr>
            </w:pPr>
            <w:r w:rsidRPr="009E4F88">
              <w:rPr>
                <w:rFonts w:ascii="Arial" w:hAnsi="Arial" w:cs="Arial"/>
              </w:rPr>
              <w:t>C</w:t>
            </w:r>
          </w:p>
        </w:tc>
        <w:tc>
          <w:tcPr>
            <w:tcW w:w="5387" w:type="dxa"/>
          </w:tcPr>
          <w:p w:rsidR="00485AA9" w:rsidRPr="009E4F88" w:rsidRDefault="00485AA9" w:rsidP="001C2830">
            <w:pPr>
              <w:jc w:val="center"/>
              <w:rPr>
                <w:rFonts w:ascii="Arial" w:hAnsi="Arial" w:cs="Arial"/>
              </w:rPr>
            </w:pPr>
            <w:r w:rsidRPr="009E4F88">
              <w:rPr>
                <w:rFonts w:ascii="Arial" w:hAnsi="Arial" w:cs="Arial"/>
              </w:rPr>
              <w:t>60 - 69%</w:t>
            </w:r>
          </w:p>
        </w:tc>
        <w:tc>
          <w:tcPr>
            <w:tcW w:w="1701" w:type="dxa"/>
          </w:tcPr>
          <w:p w:rsidR="00485AA9" w:rsidRPr="009E4F88" w:rsidRDefault="00485AA9" w:rsidP="001C2830">
            <w:pPr>
              <w:jc w:val="center"/>
              <w:rPr>
                <w:rFonts w:ascii="Arial" w:hAnsi="Arial" w:cs="Arial"/>
              </w:rPr>
            </w:pPr>
            <w:r w:rsidRPr="009E4F88">
              <w:rPr>
                <w:rFonts w:ascii="Arial" w:hAnsi="Arial" w:cs="Arial"/>
              </w:rPr>
              <w:t>2.00</w:t>
            </w:r>
          </w:p>
        </w:tc>
      </w:tr>
      <w:tr w:rsidR="00485AA9" w:rsidRPr="009E4F88" w:rsidTr="001C2830">
        <w:tc>
          <w:tcPr>
            <w:tcW w:w="675" w:type="dxa"/>
          </w:tcPr>
          <w:p w:rsidR="00485AA9" w:rsidRPr="009E4F88" w:rsidRDefault="00485AA9" w:rsidP="001C2830">
            <w:pPr>
              <w:rPr>
                <w:rFonts w:ascii="Arial" w:hAnsi="Arial" w:cs="Arial"/>
              </w:rPr>
            </w:pPr>
          </w:p>
        </w:tc>
        <w:tc>
          <w:tcPr>
            <w:tcW w:w="1701" w:type="dxa"/>
          </w:tcPr>
          <w:p w:rsidR="00485AA9" w:rsidRPr="009E4F88" w:rsidRDefault="00485AA9" w:rsidP="001C2830">
            <w:pPr>
              <w:rPr>
                <w:rFonts w:ascii="Arial" w:hAnsi="Arial" w:cs="Arial"/>
              </w:rPr>
            </w:pPr>
            <w:r w:rsidRPr="009E4F88">
              <w:rPr>
                <w:rFonts w:ascii="Arial" w:hAnsi="Arial" w:cs="Arial"/>
              </w:rPr>
              <w:t>D</w:t>
            </w:r>
          </w:p>
        </w:tc>
        <w:tc>
          <w:tcPr>
            <w:tcW w:w="5387" w:type="dxa"/>
          </w:tcPr>
          <w:p w:rsidR="00485AA9" w:rsidRPr="009E4F88" w:rsidRDefault="00485AA9" w:rsidP="001C2830">
            <w:pPr>
              <w:jc w:val="center"/>
              <w:rPr>
                <w:rFonts w:ascii="Arial" w:hAnsi="Arial" w:cs="Arial"/>
              </w:rPr>
            </w:pPr>
            <w:r w:rsidRPr="009E4F88">
              <w:rPr>
                <w:rFonts w:ascii="Arial" w:hAnsi="Arial" w:cs="Arial"/>
              </w:rPr>
              <w:t>50 – 59%</w:t>
            </w:r>
          </w:p>
        </w:tc>
        <w:tc>
          <w:tcPr>
            <w:tcW w:w="1701" w:type="dxa"/>
          </w:tcPr>
          <w:p w:rsidR="00485AA9" w:rsidRPr="009E4F88" w:rsidRDefault="00485AA9" w:rsidP="001C2830">
            <w:pPr>
              <w:jc w:val="center"/>
              <w:rPr>
                <w:rFonts w:ascii="Arial" w:hAnsi="Arial" w:cs="Arial"/>
              </w:rPr>
            </w:pPr>
            <w:r w:rsidRPr="009E4F88">
              <w:rPr>
                <w:rFonts w:ascii="Arial" w:hAnsi="Arial" w:cs="Arial"/>
              </w:rPr>
              <w:t>1.00</w:t>
            </w:r>
          </w:p>
        </w:tc>
      </w:tr>
      <w:tr w:rsidR="00485AA9" w:rsidRPr="009E4F88" w:rsidTr="001C2830">
        <w:tc>
          <w:tcPr>
            <w:tcW w:w="675" w:type="dxa"/>
          </w:tcPr>
          <w:p w:rsidR="00485AA9" w:rsidRPr="009E4F88" w:rsidRDefault="00485AA9" w:rsidP="001C2830">
            <w:pPr>
              <w:rPr>
                <w:rFonts w:ascii="Arial" w:hAnsi="Arial" w:cs="Arial"/>
              </w:rPr>
            </w:pPr>
          </w:p>
        </w:tc>
        <w:tc>
          <w:tcPr>
            <w:tcW w:w="1701" w:type="dxa"/>
          </w:tcPr>
          <w:p w:rsidR="00485AA9" w:rsidRPr="009E4F88" w:rsidRDefault="00485AA9" w:rsidP="001C2830">
            <w:pPr>
              <w:rPr>
                <w:rFonts w:ascii="Arial" w:hAnsi="Arial" w:cs="Arial"/>
              </w:rPr>
            </w:pPr>
            <w:r w:rsidRPr="009E4F88">
              <w:rPr>
                <w:rFonts w:ascii="Arial" w:hAnsi="Arial" w:cs="Arial"/>
              </w:rPr>
              <w:t>F (Fail)</w:t>
            </w:r>
          </w:p>
        </w:tc>
        <w:tc>
          <w:tcPr>
            <w:tcW w:w="5387" w:type="dxa"/>
          </w:tcPr>
          <w:p w:rsidR="00485AA9" w:rsidRPr="009E4F88" w:rsidRDefault="00485AA9" w:rsidP="001C2830">
            <w:pPr>
              <w:jc w:val="center"/>
              <w:rPr>
                <w:rFonts w:ascii="Arial" w:hAnsi="Arial" w:cs="Arial"/>
              </w:rPr>
            </w:pPr>
            <w:r w:rsidRPr="009E4F88">
              <w:rPr>
                <w:rFonts w:ascii="Arial" w:hAnsi="Arial" w:cs="Arial"/>
              </w:rPr>
              <w:t>49% and below</w:t>
            </w:r>
          </w:p>
        </w:tc>
        <w:tc>
          <w:tcPr>
            <w:tcW w:w="1701" w:type="dxa"/>
          </w:tcPr>
          <w:p w:rsidR="00485AA9" w:rsidRPr="009E4F88" w:rsidRDefault="00485AA9" w:rsidP="001C2830">
            <w:pPr>
              <w:jc w:val="center"/>
              <w:rPr>
                <w:rFonts w:ascii="Arial" w:hAnsi="Arial" w:cs="Arial"/>
              </w:rPr>
            </w:pPr>
            <w:r w:rsidRPr="009E4F88">
              <w:rPr>
                <w:rFonts w:ascii="Arial" w:hAnsi="Arial" w:cs="Arial"/>
              </w:rPr>
              <w:t>0.00</w:t>
            </w:r>
          </w:p>
        </w:tc>
      </w:tr>
      <w:tr w:rsidR="00485AA9" w:rsidRPr="009E4F88" w:rsidTr="001C2830">
        <w:tc>
          <w:tcPr>
            <w:tcW w:w="675" w:type="dxa"/>
          </w:tcPr>
          <w:p w:rsidR="00485AA9" w:rsidRPr="009E4F88" w:rsidRDefault="00485AA9" w:rsidP="001C2830">
            <w:pPr>
              <w:rPr>
                <w:rFonts w:ascii="Arial" w:hAnsi="Arial" w:cs="Arial"/>
              </w:rPr>
            </w:pPr>
          </w:p>
        </w:tc>
        <w:tc>
          <w:tcPr>
            <w:tcW w:w="1701" w:type="dxa"/>
          </w:tcPr>
          <w:p w:rsidR="00485AA9" w:rsidRPr="009E4F88" w:rsidRDefault="00485AA9" w:rsidP="001C2830">
            <w:pPr>
              <w:rPr>
                <w:rFonts w:ascii="Arial" w:hAnsi="Arial" w:cs="Arial"/>
              </w:rPr>
            </w:pPr>
          </w:p>
        </w:tc>
        <w:tc>
          <w:tcPr>
            <w:tcW w:w="5387" w:type="dxa"/>
          </w:tcPr>
          <w:p w:rsidR="00485AA9" w:rsidRPr="009E4F88" w:rsidRDefault="00485AA9" w:rsidP="001C2830">
            <w:pPr>
              <w:rPr>
                <w:rFonts w:ascii="Arial" w:hAnsi="Arial" w:cs="Arial"/>
              </w:rPr>
            </w:pPr>
          </w:p>
        </w:tc>
        <w:tc>
          <w:tcPr>
            <w:tcW w:w="1701" w:type="dxa"/>
          </w:tcPr>
          <w:p w:rsidR="00485AA9" w:rsidRPr="009E4F88" w:rsidRDefault="00485AA9" w:rsidP="001C2830">
            <w:pPr>
              <w:jc w:val="center"/>
              <w:rPr>
                <w:rFonts w:ascii="Arial" w:hAnsi="Arial" w:cs="Arial"/>
              </w:rPr>
            </w:pPr>
          </w:p>
        </w:tc>
      </w:tr>
      <w:tr w:rsidR="00485AA9" w:rsidRPr="009E4F88" w:rsidTr="001C2830">
        <w:tc>
          <w:tcPr>
            <w:tcW w:w="675" w:type="dxa"/>
          </w:tcPr>
          <w:p w:rsidR="00485AA9" w:rsidRPr="009E4F88" w:rsidRDefault="00485AA9" w:rsidP="001C2830">
            <w:pPr>
              <w:rPr>
                <w:rFonts w:ascii="Arial" w:hAnsi="Arial" w:cs="Arial"/>
              </w:rPr>
            </w:pPr>
          </w:p>
        </w:tc>
        <w:tc>
          <w:tcPr>
            <w:tcW w:w="1701" w:type="dxa"/>
          </w:tcPr>
          <w:p w:rsidR="00485AA9" w:rsidRPr="009E4F88" w:rsidRDefault="00485AA9" w:rsidP="001C2830">
            <w:pPr>
              <w:rPr>
                <w:rFonts w:ascii="Arial" w:hAnsi="Arial" w:cs="Arial"/>
              </w:rPr>
            </w:pPr>
            <w:r w:rsidRPr="009E4F88">
              <w:rPr>
                <w:rFonts w:ascii="Arial" w:hAnsi="Arial" w:cs="Arial"/>
              </w:rPr>
              <w:t>CR (Credit)</w:t>
            </w:r>
          </w:p>
        </w:tc>
        <w:tc>
          <w:tcPr>
            <w:tcW w:w="5387" w:type="dxa"/>
          </w:tcPr>
          <w:p w:rsidR="00485AA9" w:rsidRPr="009E4F88" w:rsidRDefault="00485AA9" w:rsidP="001C2830">
            <w:pPr>
              <w:rPr>
                <w:rFonts w:ascii="Arial" w:hAnsi="Arial" w:cs="Arial"/>
              </w:rPr>
            </w:pPr>
            <w:r w:rsidRPr="009E4F88">
              <w:rPr>
                <w:rFonts w:ascii="Arial" w:hAnsi="Arial" w:cs="Arial"/>
              </w:rPr>
              <w:t>Credit for diploma requirements has been awarded.</w:t>
            </w:r>
          </w:p>
        </w:tc>
        <w:tc>
          <w:tcPr>
            <w:tcW w:w="1701" w:type="dxa"/>
          </w:tcPr>
          <w:p w:rsidR="00485AA9" w:rsidRPr="009E4F88" w:rsidRDefault="00485AA9" w:rsidP="001C2830">
            <w:pPr>
              <w:jc w:val="center"/>
              <w:rPr>
                <w:rFonts w:ascii="Arial" w:hAnsi="Arial" w:cs="Arial"/>
              </w:rPr>
            </w:pPr>
          </w:p>
        </w:tc>
      </w:tr>
      <w:tr w:rsidR="00485AA9" w:rsidRPr="009E4F88" w:rsidTr="001C2830">
        <w:tc>
          <w:tcPr>
            <w:tcW w:w="675" w:type="dxa"/>
          </w:tcPr>
          <w:p w:rsidR="00485AA9" w:rsidRPr="009E4F88" w:rsidRDefault="00485AA9" w:rsidP="001C2830">
            <w:pPr>
              <w:rPr>
                <w:rFonts w:ascii="Arial" w:hAnsi="Arial" w:cs="Arial"/>
              </w:rPr>
            </w:pPr>
          </w:p>
        </w:tc>
        <w:tc>
          <w:tcPr>
            <w:tcW w:w="1701" w:type="dxa"/>
          </w:tcPr>
          <w:p w:rsidR="00485AA9" w:rsidRPr="009E4F88" w:rsidRDefault="00485AA9" w:rsidP="001C2830">
            <w:pPr>
              <w:rPr>
                <w:rFonts w:ascii="Arial" w:hAnsi="Arial" w:cs="Arial"/>
              </w:rPr>
            </w:pPr>
            <w:r w:rsidRPr="009E4F88">
              <w:rPr>
                <w:rFonts w:ascii="Arial" w:hAnsi="Arial" w:cs="Arial"/>
              </w:rPr>
              <w:t>S</w:t>
            </w:r>
          </w:p>
        </w:tc>
        <w:tc>
          <w:tcPr>
            <w:tcW w:w="5387" w:type="dxa"/>
          </w:tcPr>
          <w:p w:rsidR="00485AA9" w:rsidRPr="009E4F88" w:rsidRDefault="00485AA9" w:rsidP="001C2830">
            <w:pPr>
              <w:rPr>
                <w:rFonts w:ascii="Arial" w:hAnsi="Arial" w:cs="Arial"/>
              </w:rPr>
            </w:pPr>
            <w:r w:rsidRPr="009E4F88">
              <w:rPr>
                <w:rFonts w:ascii="Arial" w:hAnsi="Arial" w:cs="Arial"/>
              </w:rPr>
              <w:t>Satisfactory achievement in field /clinical placement or non-graded subject area.</w:t>
            </w:r>
          </w:p>
        </w:tc>
        <w:tc>
          <w:tcPr>
            <w:tcW w:w="1701" w:type="dxa"/>
          </w:tcPr>
          <w:p w:rsidR="00485AA9" w:rsidRPr="009E4F88" w:rsidRDefault="00485AA9" w:rsidP="001C2830">
            <w:pPr>
              <w:jc w:val="center"/>
              <w:rPr>
                <w:rFonts w:ascii="Arial" w:hAnsi="Arial" w:cs="Arial"/>
              </w:rPr>
            </w:pPr>
          </w:p>
        </w:tc>
      </w:tr>
      <w:tr w:rsidR="00485AA9" w:rsidRPr="009E4F88" w:rsidTr="001C2830">
        <w:tc>
          <w:tcPr>
            <w:tcW w:w="675" w:type="dxa"/>
          </w:tcPr>
          <w:p w:rsidR="00485AA9" w:rsidRPr="009E4F88" w:rsidRDefault="00485AA9" w:rsidP="001C2830">
            <w:pPr>
              <w:rPr>
                <w:rFonts w:ascii="Arial" w:hAnsi="Arial" w:cs="Arial"/>
              </w:rPr>
            </w:pPr>
          </w:p>
        </w:tc>
        <w:tc>
          <w:tcPr>
            <w:tcW w:w="1701" w:type="dxa"/>
          </w:tcPr>
          <w:p w:rsidR="00485AA9" w:rsidRPr="009E4F88" w:rsidRDefault="00485AA9" w:rsidP="001C2830">
            <w:pPr>
              <w:rPr>
                <w:rFonts w:ascii="Arial" w:hAnsi="Arial" w:cs="Arial"/>
              </w:rPr>
            </w:pPr>
            <w:r w:rsidRPr="009E4F88">
              <w:rPr>
                <w:rFonts w:ascii="Arial" w:hAnsi="Arial" w:cs="Arial"/>
              </w:rPr>
              <w:t>U</w:t>
            </w:r>
          </w:p>
        </w:tc>
        <w:tc>
          <w:tcPr>
            <w:tcW w:w="5387" w:type="dxa"/>
          </w:tcPr>
          <w:p w:rsidR="00485AA9" w:rsidRPr="009E4F88" w:rsidRDefault="00485AA9" w:rsidP="001C2830">
            <w:pPr>
              <w:rPr>
                <w:rFonts w:ascii="Arial" w:hAnsi="Arial" w:cs="Arial"/>
              </w:rPr>
            </w:pPr>
            <w:r w:rsidRPr="009E4F88">
              <w:rPr>
                <w:rFonts w:ascii="Arial" w:hAnsi="Arial" w:cs="Arial"/>
              </w:rPr>
              <w:t>Unsatisfactory achievement in field/clinical placement or non-graded subject area.</w:t>
            </w:r>
          </w:p>
        </w:tc>
        <w:tc>
          <w:tcPr>
            <w:tcW w:w="1701" w:type="dxa"/>
          </w:tcPr>
          <w:p w:rsidR="00485AA9" w:rsidRPr="009E4F88" w:rsidRDefault="00485AA9" w:rsidP="001C2830">
            <w:pPr>
              <w:jc w:val="center"/>
              <w:rPr>
                <w:rFonts w:ascii="Arial" w:hAnsi="Arial" w:cs="Arial"/>
              </w:rPr>
            </w:pPr>
          </w:p>
        </w:tc>
      </w:tr>
      <w:tr w:rsidR="00485AA9" w:rsidRPr="009E4F88" w:rsidTr="001C2830">
        <w:tc>
          <w:tcPr>
            <w:tcW w:w="675" w:type="dxa"/>
          </w:tcPr>
          <w:p w:rsidR="00485AA9" w:rsidRPr="009E4F88" w:rsidRDefault="00485AA9" w:rsidP="001C2830">
            <w:pPr>
              <w:rPr>
                <w:rFonts w:ascii="Arial" w:hAnsi="Arial" w:cs="Arial"/>
              </w:rPr>
            </w:pPr>
          </w:p>
        </w:tc>
        <w:tc>
          <w:tcPr>
            <w:tcW w:w="1701" w:type="dxa"/>
          </w:tcPr>
          <w:p w:rsidR="00485AA9" w:rsidRPr="009E4F88" w:rsidRDefault="00485AA9" w:rsidP="001C2830">
            <w:pPr>
              <w:rPr>
                <w:rFonts w:ascii="Arial" w:hAnsi="Arial" w:cs="Arial"/>
              </w:rPr>
            </w:pPr>
            <w:r w:rsidRPr="009E4F88">
              <w:rPr>
                <w:rFonts w:ascii="Arial" w:hAnsi="Arial" w:cs="Arial"/>
              </w:rPr>
              <w:t>X</w:t>
            </w:r>
          </w:p>
        </w:tc>
        <w:tc>
          <w:tcPr>
            <w:tcW w:w="5387" w:type="dxa"/>
          </w:tcPr>
          <w:p w:rsidR="00485AA9" w:rsidRPr="009E4F88" w:rsidRDefault="00485AA9" w:rsidP="001C2830">
            <w:pPr>
              <w:rPr>
                <w:rFonts w:ascii="Arial" w:hAnsi="Arial" w:cs="Arial"/>
              </w:rPr>
            </w:pPr>
            <w:r w:rsidRPr="009E4F88">
              <w:rPr>
                <w:rFonts w:ascii="Arial" w:hAnsi="Arial" w:cs="Arial"/>
              </w:rPr>
              <w:t>A temporary grade limited to situations with extenuating circumstances giving a student additional time to complete the requirements for a course.</w:t>
            </w:r>
          </w:p>
        </w:tc>
        <w:tc>
          <w:tcPr>
            <w:tcW w:w="1701" w:type="dxa"/>
          </w:tcPr>
          <w:p w:rsidR="00485AA9" w:rsidRPr="009E4F88" w:rsidRDefault="00485AA9" w:rsidP="001C2830">
            <w:pPr>
              <w:jc w:val="center"/>
              <w:rPr>
                <w:rFonts w:ascii="Arial" w:hAnsi="Arial" w:cs="Arial"/>
              </w:rPr>
            </w:pPr>
          </w:p>
        </w:tc>
      </w:tr>
      <w:tr w:rsidR="00485AA9" w:rsidRPr="009E4F88" w:rsidTr="001C2830">
        <w:tc>
          <w:tcPr>
            <w:tcW w:w="675" w:type="dxa"/>
          </w:tcPr>
          <w:p w:rsidR="00485AA9" w:rsidRPr="009E4F88" w:rsidRDefault="00485AA9" w:rsidP="001C2830">
            <w:pPr>
              <w:rPr>
                <w:rFonts w:ascii="Arial" w:hAnsi="Arial" w:cs="Arial"/>
              </w:rPr>
            </w:pPr>
          </w:p>
        </w:tc>
        <w:tc>
          <w:tcPr>
            <w:tcW w:w="1701" w:type="dxa"/>
          </w:tcPr>
          <w:p w:rsidR="00485AA9" w:rsidRPr="009E4F88" w:rsidRDefault="00485AA9" w:rsidP="001C2830">
            <w:pPr>
              <w:rPr>
                <w:rFonts w:ascii="Arial" w:hAnsi="Arial" w:cs="Arial"/>
              </w:rPr>
            </w:pPr>
            <w:r w:rsidRPr="009E4F88">
              <w:rPr>
                <w:rFonts w:ascii="Arial" w:hAnsi="Arial" w:cs="Arial"/>
              </w:rPr>
              <w:t>NR</w:t>
            </w:r>
          </w:p>
        </w:tc>
        <w:tc>
          <w:tcPr>
            <w:tcW w:w="5387" w:type="dxa"/>
          </w:tcPr>
          <w:p w:rsidR="00485AA9" w:rsidRPr="009E4F88" w:rsidRDefault="00485AA9" w:rsidP="001C2830">
            <w:pPr>
              <w:rPr>
                <w:rFonts w:ascii="Arial" w:hAnsi="Arial" w:cs="Arial"/>
              </w:rPr>
            </w:pPr>
            <w:r w:rsidRPr="009E4F88">
              <w:rPr>
                <w:rFonts w:ascii="Arial" w:hAnsi="Arial" w:cs="Arial"/>
              </w:rPr>
              <w:t xml:space="preserve">Grade not reported to Registrar's office.  </w:t>
            </w:r>
          </w:p>
        </w:tc>
        <w:tc>
          <w:tcPr>
            <w:tcW w:w="1701" w:type="dxa"/>
          </w:tcPr>
          <w:p w:rsidR="00485AA9" w:rsidRPr="009E4F88" w:rsidRDefault="00485AA9" w:rsidP="001C2830">
            <w:pPr>
              <w:jc w:val="center"/>
              <w:rPr>
                <w:rFonts w:ascii="Arial" w:hAnsi="Arial" w:cs="Arial"/>
              </w:rPr>
            </w:pPr>
          </w:p>
        </w:tc>
      </w:tr>
      <w:tr w:rsidR="00485AA9" w:rsidRPr="009E4F88" w:rsidTr="001C2830">
        <w:tc>
          <w:tcPr>
            <w:tcW w:w="675" w:type="dxa"/>
          </w:tcPr>
          <w:p w:rsidR="00485AA9" w:rsidRPr="009E4F88" w:rsidRDefault="00485AA9" w:rsidP="001C2830">
            <w:pPr>
              <w:rPr>
                <w:rFonts w:ascii="Arial" w:hAnsi="Arial" w:cs="Arial"/>
              </w:rPr>
            </w:pPr>
          </w:p>
        </w:tc>
        <w:tc>
          <w:tcPr>
            <w:tcW w:w="1701" w:type="dxa"/>
          </w:tcPr>
          <w:p w:rsidR="00485AA9" w:rsidRPr="009E4F88" w:rsidRDefault="00485AA9" w:rsidP="001C2830">
            <w:pPr>
              <w:rPr>
                <w:rFonts w:ascii="Arial" w:hAnsi="Arial" w:cs="Arial"/>
              </w:rPr>
            </w:pPr>
            <w:r w:rsidRPr="009E4F88">
              <w:rPr>
                <w:rFonts w:ascii="Arial" w:hAnsi="Arial" w:cs="Arial"/>
              </w:rPr>
              <w:t>W</w:t>
            </w:r>
          </w:p>
        </w:tc>
        <w:tc>
          <w:tcPr>
            <w:tcW w:w="5387" w:type="dxa"/>
          </w:tcPr>
          <w:p w:rsidR="00485AA9" w:rsidRPr="009E4F88" w:rsidRDefault="00485AA9" w:rsidP="001C2830">
            <w:pPr>
              <w:rPr>
                <w:rFonts w:ascii="Arial" w:hAnsi="Arial" w:cs="Arial"/>
              </w:rPr>
            </w:pPr>
            <w:r w:rsidRPr="009E4F88">
              <w:rPr>
                <w:rFonts w:ascii="Arial" w:hAnsi="Arial" w:cs="Arial"/>
              </w:rPr>
              <w:t>Student has withdrawn from the course without academic penalty.</w:t>
            </w:r>
          </w:p>
        </w:tc>
        <w:tc>
          <w:tcPr>
            <w:tcW w:w="1701" w:type="dxa"/>
          </w:tcPr>
          <w:p w:rsidR="00485AA9" w:rsidRPr="009E4F88" w:rsidRDefault="00485AA9" w:rsidP="001C2830">
            <w:pPr>
              <w:jc w:val="center"/>
              <w:rPr>
                <w:rFonts w:ascii="Arial" w:hAnsi="Arial" w:cs="Arial"/>
              </w:rPr>
            </w:pPr>
          </w:p>
        </w:tc>
      </w:tr>
    </w:tbl>
    <w:p w:rsidR="00485AA9" w:rsidRPr="009E4F88" w:rsidRDefault="00485AA9" w:rsidP="00485AA9">
      <w:pPr>
        <w:rPr>
          <w:rFonts w:ascii="Arial" w:hAnsi="Arial" w:cs="Arial"/>
        </w:rPr>
      </w:pPr>
    </w:p>
    <w:p w:rsidR="00485AA9" w:rsidRDefault="00485AA9" w:rsidP="00485AA9">
      <w:pPr>
        <w:rPr>
          <w:rFonts w:ascii="Arial" w:hAnsi="Arial" w:cs="Arial"/>
        </w:rPr>
      </w:pPr>
    </w:p>
    <w:p w:rsidR="00485AA9" w:rsidRDefault="00485AA9" w:rsidP="00485AA9">
      <w:pPr>
        <w:rPr>
          <w:rFonts w:ascii="Arial" w:hAnsi="Arial" w:cs="Arial"/>
        </w:rPr>
      </w:pPr>
    </w:p>
    <w:p w:rsidR="00485AA9" w:rsidRDefault="00485AA9" w:rsidP="00485AA9">
      <w:pPr>
        <w:rPr>
          <w:rFonts w:ascii="Arial" w:hAnsi="Arial" w:cs="Arial"/>
        </w:rPr>
      </w:pPr>
    </w:p>
    <w:p w:rsidR="00485AA9" w:rsidRDefault="00485AA9" w:rsidP="00485AA9">
      <w:pPr>
        <w:rPr>
          <w:rFonts w:ascii="Arial" w:hAnsi="Arial" w:cs="Arial"/>
        </w:rPr>
      </w:pPr>
    </w:p>
    <w:p w:rsidR="00485AA9" w:rsidRDefault="00485AA9" w:rsidP="00485AA9">
      <w:pPr>
        <w:rPr>
          <w:rFonts w:ascii="Arial" w:hAnsi="Arial" w:cs="Arial"/>
        </w:rPr>
      </w:pPr>
    </w:p>
    <w:p w:rsidR="00485AA9" w:rsidRDefault="00485AA9" w:rsidP="00485AA9">
      <w:pPr>
        <w:rPr>
          <w:rFonts w:ascii="Arial" w:hAnsi="Arial" w:cs="Arial"/>
        </w:rPr>
      </w:pPr>
    </w:p>
    <w:p w:rsidR="00485AA9" w:rsidRDefault="00485AA9" w:rsidP="00485AA9">
      <w:pPr>
        <w:rPr>
          <w:rFonts w:ascii="Arial" w:hAnsi="Arial" w:cs="Arial"/>
        </w:rPr>
      </w:pPr>
    </w:p>
    <w:p w:rsidR="00485AA9" w:rsidRDefault="00485AA9" w:rsidP="00485AA9">
      <w:pPr>
        <w:rPr>
          <w:rFonts w:ascii="Arial" w:hAnsi="Arial" w:cs="Arial"/>
        </w:rPr>
      </w:pPr>
    </w:p>
    <w:p w:rsidR="00485AA9" w:rsidRDefault="00485AA9" w:rsidP="00485AA9">
      <w:pPr>
        <w:rPr>
          <w:rFonts w:ascii="Arial" w:hAnsi="Arial" w:cs="Arial"/>
        </w:rPr>
      </w:pPr>
    </w:p>
    <w:p w:rsidR="00485AA9" w:rsidRDefault="00485AA9" w:rsidP="00485AA9">
      <w:pPr>
        <w:rPr>
          <w:rFonts w:ascii="Arial" w:hAnsi="Arial" w:cs="Arial"/>
        </w:rPr>
      </w:pPr>
    </w:p>
    <w:p w:rsidR="00485AA9" w:rsidRDefault="00485AA9" w:rsidP="00485AA9">
      <w:pPr>
        <w:rPr>
          <w:rFonts w:ascii="Arial" w:hAnsi="Arial" w:cs="Arial"/>
        </w:rPr>
      </w:pPr>
    </w:p>
    <w:p w:rsidR="00485AA9" w:rsidRDefault="00485AA9" w:rsidP="00485AA9">
      <w:pPr>
        <w:rPr>
          <w:rFonts w:ascii="Arial" w:hAnsi="Arial" w:cs="Arial"/>
        </w:rPr>
      </w:pPr>
    </w:p>
    <w:p w:rsidR="00485AA9" w:rsidRPr="009E4F88" w:rsidRDefault="00485AA9" w:rsidP="00485AA9">
      <w:pPr>
        <w:rPr>
          <w:rFonts w:ascii="Arial" w:hAnsi="Arial" w:cs="Arial"/>
        </w:rPr>
      </w:pPr>
      <w:bookmarkStart w:id="0" w:name="_GoBack"/>
      <w:bookmarkEnd w:id="0"/>
    </w:p>
    <w:tbl>
      <w:tblPr>
        <w:tblW w:w="0" w:type="auto"/>
        <w:tblLayout w:type="fixed"/>
        <w:tblLook w:val="0000" w:firstRow="0" w:lastRow="0" w:firstColumn="0" w:lastColumn="0" w:noHBand="0" w:noVBand="0"/>
      </w:tblPr>
      <w:tblGrid>
        <w:gridCol w:w="675"/>
        <w:gridCol w:w="8789"/>
      </w:tblGrid>
      <w:tr w:rsidR="00485AA9" w:rsidRPr="009E4F88" w:rsidTr="001C2830">
        <w:trPr>
          <w:cantSplit/>
        </w:trPr>
        <w:tc>
          <w:tcPr>
            <w:tcW w:w="675" w:type="dxa"/>
          </w:tcPr>
          <w:p w:rsidR="00485AA9" w:rsidRPr="009E4F88" w:rsidRDefault="00485AA9" w:rsidP="001C2830">
            <w:pPr>
              <w:rPr>
                <w:rFonts w:ascii="Arial" w:hAnsi="Arial"/>
                <w:b/>
              </w:rPr>
            </w:pPr>
            <w:r w:rsidRPr="009E4F88">
              <w:rPr>
                <w:rFonts w:ascii="Arial" w:hAnsi="Arial"/>
                <w:b/>
              </w:rPr>
              <w:lastRenderedPageBreak/>
              <w:t>VI.</w:t>
            </w:r>
          </w:p>
        </w:tc>
        <w:tc>
          <w:tcPr>
            <w:tcW w:w="8789" w:type="dxa"/>
          </w:tcPr>
          <w:p w:rsidR="00485AA9" w:rsidRPr="009E4F88" w:rsidRDefault="00485AA9" w:rsidP="001C2830">
            <w:pPr>
              <w:rPr>
                <w:rFonts w:ascii="Arial" w:hAnsi="Arial"/>
                <w:b/>
              </w:rPr>
            </w:pPr>
            <w:r w:rsidRPr="009E4F88">
              <w:rPr>
                <w:rFonts w:ascii="Arial" w:hAnsi="Arial"/>
                <w:b/>
              </w:rPr>
              <w:t>SPECIAL NOTES:</w:t>
            </w:r>
          </w:p>
        </w:tc>
      </w:tr>
      <w:tr w:rsidR="00485AA9" w:rsidRPr="009E4F88" w:rsidTr="001C2830">
        <w:trPr>
          <w:cantSplit/>
        </w:trPr>
        <w:tc>
          <w:tcPr>
            <w:tcW w:w="675" w:type="dxa"/>
          </w:tcPr>
          <w:p w:rsidR="00485AA9" w:rsidRPr="009E4F88" w:rsidRDefault="00485AA9" w:rsidP="001C2830">
            <w:pPr>
              <w:rPr>
                <w:rFonts w:ascii="Arial" w:hAnsi="Arial"/>
              </w:rPr>
            </w:pPr>
          </w:p>
        </w:tc>
        <w:tc>
          <w:tcPr>
            <w:tcW w:w="8789" w:type="dxa"/>
          </w:tcPr>
          <w:p w:rsidR="00485AA9" w:rsidRPr="009E4F88" w:rsidRDefault="00485AA9" w:rsidP="001C2830">
            <w:pPr>
              <w:rPr>
                <w:rFonts w:ascii="Arial" w:hAnsi="Arial" w:cs="Arial"/>
                <w:szCs w:val="24"/>
                <w:u w:val="single"/>
              </w:rPr>
            </w:pPr>
            <w:r w:rsidRPr="009E4F88">
              <w:rPr>
                <w:rFonts w:ascii="Arial" w:hAnsi="Arial" w:cs="Arial"/>
                <w:szCs w:val="24"/>
                <w:u w:val="single"/>
              </w:rPr>
              <w:t>Attendance:</w:t>
            </w:r>
          </w:p>
          <w:p w:rsidR="00485AA9" w:rsidRDefault="00485AA9" w:rsidP="001C2830">
            <w:pPr>
              <w:rPr>
                <w:rFonts w:ascii="Arial" w:hAnsi="Arial" w:cs="Arial"/>
                <w:szCs w:val="24"/>
              </w:rPr>
            </w:pPr>
            <w:r w:rsidRPr="009E4F88">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485AA9" w:rsidRDefault="00485AA9" w:rsidP="00485AA9">
            <w:pPr>
              <w:rPr>
                <w:rFonts w:ascii="Arial" w:hAnsi="Arial"/>
                <w:b/>
                <w:szCs w:val="24"/>
                <w:lang w:val="en-CA"/>
              </w:rPr>
            </w:pPr>
          </w:p>
          <w:p w:rsidR="00485AA9" w:rsidRPr="00485AA9" w:rsidRDefault="00485AA9" w:rsidP="00485AA9">
            <w:pPr>
              <w:rPr>
                <w:rFonts w:ascii="Arial" w:hAnsi="Arial"/>
                <w:b/>
                <w:szCs w:val="24"/>
              </w:rPr>
            </w:pPr>
            <w:r w:rsidRPr="00485AA9">
              <w:rPr>
                <w:rFonts w:ascii="Arial" w:hAnsi="Arial"/>
                <w:b/>
                <w:szCs w:val="24"/>
                <w:lang w:val="en-CA"/>
              </w:rPr>
              <w:t xml:space="preserve">Addendum: </w:t>
            </w:r>
          </w:p>
          <w:p w:rsidR="00485AA9" w:rsidRPr="00485AA9" w:rsidRDefault="00485AA9" w:rsidP="00485AA9">
            <w:pPr>
              <w:rPr>
                <w:rFonts w:ascii="Arial" w:hAnsi="Arial"/>
                <w:szCs w:val="24"/>
                <w:lang w:val="en-CA"/>
              </w:rPr>
            </w:pPr>
          </w:p>
          <w:p w:rsidR="00485AA9" w:rsidRPr="00485AA9" w:rsidRDefault="00485AA9" w:rsidP="00485AA9">
            <w:pPr>
              <w:widowControl w:val="0"/>
              <w:rPr>
                <w:rFonts w:ascii="Arial" w:hAnsi="Arial"/>
                <w:szCs w:val="24"/>
                <w:shd w:val="clear" w:color="auto" w:fill="FFFFFF"/>
                <w:lang w:val="en-CA"/>
              </w:rPr>
            </w:pPr>
            <w:r w:rsidRPr="00485AA9">
              <w:rPr>
                <w:rFonts w:ascii="Arial" w:hAnsi="Arial"/>
                <w:szCs w:val="24"/>
                <w:shd w:val="clear" w:color="auto" w:fill="FFFFFF"/>
                <w:lang w:val="en-CA"/>
              </w:rPr>
              <w:t xml:space="preserve">Further modifications may be required as needed as the semester progresses based on individual student(s) abilities and must be discussed with and agreed upon by the instructor. </w:t>
            </w:r>
          </w:p>
          <w:p w:rsidR="00485AA9" w:rsidRDefault="00485AA9" w:rsidP="001C2830">
            <w:pPr>
              <w:rPr>
                <w:rFonts w:ascii="Arial" w:hAnsi="Arial" w:cs="Arial"/>
                <w:szCs w:val="24"/>
              </w:rPr>
            </w:pPr>
          </w:p>
          <w:p w:rsidR="00485AA9" w:rsidRPr="009E4F88" w:rsidRDefault="00485AA9" w:rsidP="001C2830">
            <w:pPr>
              <w:rPr>
                <w:rFonts w:ascii="Arial" w:hAnsi="Arial" w:cs="Arial"/>
                <w:szCs w:val="24"/>
              </w:rPr>
            </w:pPr>
          </w:p>
          <w:p w:rsidR="00485AA9" w:rsidRPr="009E4F88" w:rsidRDefault="00485AA9" w:rsidP="001C2830">
            <w:pPr>
              <w:rPr>
                <w:rFonts w:ascii="Arial" w:hAnsi="Arial"/>
              </w:rPr>
            </w:pPr>
          </w:p>
        </w:tc>
      </w:tr>
      <w:tr w:rsidR="00485AA9" w:rsidRPr="009E4F88" w:rsidTr="001C2830">
        <w:trPr>
          <w:cantSplit/>
        </w:trPr>
        <w:tc>
          <w:tcPr>
            <w:tcW w:w="675" w:type="dxa"/>
          </w:tcPr>
          <w:p w:rsidR="00485AA9" w:rsidRPr="009E4F88" w:rsidRDefault="00485AA9" w:rsidP="001C2830">
            <w:pPr>
              <w:rPr>
                <w:rFonts w:ascii="Arial" w:hAnsi="Arial"/>
                <w:b/>
              </w:rPr>
            </w:pPr>
            <w:r w:rsidRPr="009E4F88">
              <w:rPr>
                <w:rFonts w:ascii="Arial" w:hAnsi="Arial"/>
                <w:b/>
              </w:rPr>
              <w:t>VII.</w:t>
            </w:r>
          </w:p>
        </w:tc>
        <w:tc>
          <w:tcPr>
            <w:tcW w:w="8789" w:type="dxa"/>
          </w:tcPr>
          <w:p w:rsidR="00485AA9" w:rsidRPr="009E4F88" w:rsidRDefault="00485AA9" w:rsidP="001C2830">
            <w:pPr>
              <w:rPr>
                <w:rFonts w:ascii="Arial" w:hAnsi="Arial" w:cs="Arial"/>
                <w:b/>
                <w:szCs w:val="24"/>
              </w:rPr>
            </w:pPr>
            <w:r w:rsidRPr="009E4F88">
              <w:rPr>
                <w:rFonts w:ascii="Arial" w:hAnsi="Arial" w:cs="Arial"/>
                <w:b/>
                <w:szCs w:val="24"/>
              </w:rPr>
              <w:t>COURSE OUTLINE ADDENDUM:</w:t>
            </w:r>
          </w:p>
        </w:tc>
      </w:tr>
      <w:tr w:rsidR="00485AA9" w:rsidRPr="009E4F88" w:rsidTr="001C2830">
        <w:trPr>
          <w:cantSplit/>
        </w:trPr>
        <w:tc>
          <w:tcPr>
            <w:tcW w:w="675" w:type="dxa"/>
          </w:tcPr>
          <w:p w:rsidR="00485AA9" w:rsidRPr="009E4F88" w:rsidRDefault="00485AA9" w:rsidP="001C2830">
            <w:pPr>
              <w:rPr>
                <w:rFonts w:ascii="Arial" w:hAnsi="Arial"/>
              </w:rPr>
            </w:pPr>
          </w:p>
        </w:tc>
        <w:tc>
          <w:tcPr>
            <w:tcW w:w="8789" w:type="dxa"/>
          </w:tcPr>
          <w:p w:rsidR="00485AA9" w:rsidRPr="009E4F88" w:rsidRDefault="00485AA9" w:rsidP="001C2830">
            <w:pPr>
              <w:rPr>
                <w:rFonts w:ascii="Arial" w:hAnsi="Arial" w:cs="Arial"/>
                <w:szCs w:val="24"/>
              </w:rPr>
            </w:pPr>
            <w:r w:rsidRPr="009E4F88">
              <w:rPr>
                <w:rFonts w:ascii="Arial" w:hAnsi="Arial" w:cs="Arial"/>
                <w:szCs w:val="24"/>
              </w:rPr>
              <w:t>The provisions contained in the addendum located on the portal form part of this course outline.</w:t>
            </w:r>
          </w:p>
        </w:tc>
      </w:tr>
    </w:tbl>
    <w:p w:rsidR="00485AA9" w:rsidRPr="009E4F88" w:rsidRDefault="00485AA9" w:rsidP="00485AA9">
      <w:pPr>
        <w:rPr>
          <w:rFonts w:ascii="Arial" w:hAnsi="Arial" w:cs="Arial"/>
        </w:rPr>
      </w:pPr>
    </w:p>
    <w:p w:rsidR="00D1300B" w:rsidRPr="00CA2084" w:rsidRDefault="00D1300B">
      <w:pPr>
        <w:tabs>
          <w:tab w:val="center" w:pos="4560"/>
        </w:tabs>
        <w:rPr>
          <w:rFonts w:ascii="Arial" w:hAnsi="Arial"/>
          <w:lang w:val="en-GB"/>
        </w:rPr>
      </w:pPr>
    </w:p>
    <w:p w:rsidR="00D1300B" w:rsidRDefault="00D1300B">
      <w:pPr>
        <w:tabs>
          <w:tab w:val="center" w:pos="4560"/>
        </w:tabs>
        <w:rPr>
          <w:rFonts w:ascii="Arial" w:hAnsi="Arial"/>
          <w:lang w:val="en-GB"/>
        </w:rPr>
      </w:pPr>
    </w:p>
    <w:p w:rsidR="00485AA9" w:rsidRDefault="00485AA9">
      <w:pPr>
        <w:tabs>
          <w:tab w:val="center" w:pos="4560"/>
        </w:tabs>
        <w:rPr>
          <w:rFonts w:ascii="Arial" w:hAnsi="Arial"/>
          <w:lang w:val="en-GB"/>
        </w:rPr>
      </w:pPr>
    </w:p>
    <w:p w:rsidR="00485AA9" w:rsidRDefault="00485AA9">
      <w:pPr>
        <w:tabs>
          <w:tab w:val="center" w:pos="4560"/>
        </w:tabs>
        <w:rPr>
          <w:rFonts w:ascii="Arial" w:hAnsi="Arial"/>
          <w:lang w:val="en-GB"/>
        </w:rPr>
      </w:pPr>
    </w:p>
    <w:p w:rsidR="00485AA9" w:rsidRDefault="00485AA9">
      <w:pPr>
        <w:tabs>
          <w:tab w:val="center" w:pos="4560"/>
        </w:tabs>
        <w:rPr>
          <w:rFonts w:ascii="Arial" w:hAnsi="Arial"/>
          <w:lang w:val="en-GB"/>
        </w:rPr>
      </w:pPr>
    </w:p>
    <w:p w:rsidR="00485AA9" w:rsidRDefault="00485AA9">
      <w:pPr>
        <w:tabs>
          <w:tab w:val="center" w:pos="4560"/>
        </w:tabs>
        <w:rPr>
          <w:rFonts w:ascii="Arial" w:hAnsi="Arial"/>
          <w:lang w:val="en-GB"/>
        </w:rPr>
      </w:pPr>
    </w:p>
    <w:p w:rsidR="00485AA9" w:rsidRDefault="00485AA9">
      <w:pPr>
        <w:tabs>
          <w:tab w:val="center" w:pos="4560"/>
        </w:tabs>
        <w:rPr>
          <w:rFonts w:ascii="Arial" w:hAnsi="Arial"/>
          <w:lang w:val="en-GB"/>
        </w:rPr>
      </w:pPr>
    </w:p>
    <w:p w:rsidR="00485AA9" w:rsidRDefault="00485AA9">
      <w:pPr>
        <w:tabs>
          <w:tab w:val="center" w:pos="4560"/>
        </w:tabs>
        <w:rPr>
          <w:rFonts w:ascii="Arial" w:hAnsi="Arial"/>
          <w:lang w:val="en-GB"/>
        </w:rPr>
      </w:pPr>
    </w:p>
    <w:p w:rsidR="00485AA9" w:rsidRDefault="00485AA9">
      <w:pPr>
        <w:tabs>
          <w:tab w:val="center" w:pos="4560"/>
        </w:tabs>
        <w:rPr>
          <w:rFonts w:ascii="Arial" w:hAnsi="Arial"/>
          <w:lang w:val="en-GB"/>
        </w:rPr>
      </w:pPr>
    </w:p>
    <w:p w:rsidR="00485AA9" w:rsidRDefault="00485AA9">
      <w:pPr>
        <w:tabs>
          <w:tab w:val="center" w:pos="4560"/>
        </w:tabs>
        <w:rPr>
          <w:rFonts w:ascii="Arial" w:hAnsi="Arial"/>
          <w:lang w:val="en-GB"/>
        </w:rPr>
      </w:pPr>
    </w:p>
    <w:p w:rsidR="00485AA9" w:rsidRDefault="00485AA9">
      <w:pPr>
        <w:tabs>
          <w:tab w:val="center" w:pos="4560"/>
        </w:tabs>
        <w:rPr>
          <w:rFonts w:ascii="Arial" w:hAnsi="Arial"/>
          <w:lang w:val="en-GB"/>
        </w:rPr>
      </w:pPr>
    </w:p>
    <w:p w:rsidR="00485AA9" w:rsidRDefault="00485AA9">
      <w:pPr>
        <w:tabs>
          <w:tab w:val="center" w:pos="4560"/>
        </w:tabs>
        <w:rPr>
          <w:rFonts w:ascii="Arial" w:hAnsi="Arial"/>
          <w:lang w:val="en-GB"/>
        </w:rPr>
      </w:pPr>
    </w:p>
    <w:p w:rsidR="00485AA9" w:rsidRDefault="00485AA9">
      <w:pPr>
        <w:tabs>
          <w:tab w:val="center" w:pos="4560"/>
        </w:tabs>
        <w:rPr>
          <w:rFonts w:ascii="Arial" w:hAnsi="Arial"/>
          <w:lang w:val="en-GB"/>
        </w:rPr>
      </w:pPr>
    </w:p>
    <w:p w:rsidR="00485AA9" w:rsidRDefault="00485AA9">
      <w:pPr>
        <w:tabs>
          <w:tab w:val="center" w:pos="4560"/>
        </w:tabs>
        <w:rPr>
          <w:rFonts w:ascii="Arial" w:hAnsi="Arial"/>
          <w:lang w:val="en-GB"/>
        </w:rPr>
      </w:pPr>
    </w:p>
    <w:p w:rsidR="00485AA9" w:rsidRDefault="00485AA9">
      <w:pPr>
        <w:tabs>
          <w:tab w:val="center" w:pos="4560"/>
        </w:tabs>
        <w:rPr>
          <w:rFonts w:ascii="Arial" w:hAnsi="Arial"/>
          <w:lang w:val="en-GB"/>
        </w:rPr>
      </w:pPr>
    </w:p>
    <w:p w:rsidR="00485AA9" w:rsidRDefault="00485AA9">
      <w:pPr>
        <w:tabs>
          <w:tab w:val="center" w:pos="4560"/>
        </w:tabs>
        <w:rPr>
          <w:rFonts w:ascii="Arial" w:hAnsi="Arial"/>
          <w:lang w:val="en-GB"/>
        </w:rPr>
      </w:pPr>
    </w:p>
    <w:p w:rsidR="00485AA9" w:rsidRDefault="00485AA9">
      <w:pPr>
        <w:tabs>
          <w:tab w:val="center" w:pos="4560"/>
        </w:tabs>
        <w:rPr>
          <w:rFonts w:ascii="Arial" w:hAnsi="Arial"/>
          <w:lang w:val="en-GB"/>
        </w:rPr>
      </w:pPr>
    </w:p>
    <w:p w:rsidR="00485AA9" w:rsidRDefault="00485AA9">
      <w:pPr>
        <w:tabs>
          <w:tab w:val="center" w:pos="4560"/>
        </w:tabs>
        <w:rPr>
          <w:rFonts w:ascii="Arial" w:hAnsi="Arial"/>
          <w:lang w:val="en-GB"/>
        </w:rPr>
      </w:pPr>
    </w:p>
    <w:p w:rsidR="00485AA9" w:rsidRDefault="00485AA9">
      <w:pPr>
        <w:tabs>
          <w:tab w:val="center" w:pos="4560"/>
        </w:tabs>
        <w:rPr>
          <w:rFonts w:ascii="Arial" w:hAnsi="Arial"/>
          <w:lang w:val="en-GB"/>
        </w:rPr>
      </w:pPr>
    </w:p>
    <w:p w:rsidR="00485AA9" w:rsidRDefault="00485AA9">
      <w:pPr>
        <w:tabs>
          <w:tab w:val="center" w:pos="4560"/>
        </w:tabs>
        <w:rPr>
          <w:rFonts w:ascii="Arial" w:hAnsi="Arial"/>
          <w:lang w:val="en-GB"/>
        </w:rPr>
      </w:pPr>
    </w:p>
    <w:p w:rsidR="00485AA9" w:rsidRDefault="00485AA9">
      <w:pPr>
        <w:tabs>
          <w:tab w:val="center" w:pos="4560"/>
        </w:tabs>
        <w:rPr>
          <w:rFonts w:ascii="Arial" w:hAnsi="Arial"/>
          <w:lang w:val="en-GB"/>
        </w:rPr>
      </w:pPr>
    </w:p>
    <w:p w:rsidR="00485AA9" w:rsidRDefault="00485AA9">
      <w:pPr>
        <w:tabs>
          <w:tab w:val="center" w:pos="4560"/>
        </w:tabs>
        <w:rPr>
          <w:rFonts w:ascii="Arial" w:hAnsi="Arial"/>
          <w:lang w:val="en-GB"/>
        </w:rPr>
      </w:pPr>
    </w:p>
    <w:p w:rsidR="00485AA9" w:rsidRDefault="00485AA9">
      <w:pPr>
        <w:tabs>
          <w:tab w:val="center" w:pos="4560"/>
        </w:tabs>
        <w:rPr>
          <w:rFonts w:ascii="Arial" w:hAnsi="Arial"/>
          <w:lang w:val="en-GB"/>
        </w:rPr>
      </w:pPr>
    </w:p>
    <w:p w:rsidR="00485AA9" w:rsidRDefault="00485AA9">
      <w:pPr>
        <w:tabs>
          <w:tab w:val="center" w:pos="4560"/>
        </w:tabs>
        <w:rPr>
          <w:rFonts w:ascii="Arial" w:hAnsi="Arial"/>
          <w:lang w:val="en-GB"/>
        </w:rPr>
      </w:pPr>
    </w:p>
    <w:p w:rsidR="00485AA9" w:rsidRDefault="00485AA9">
      <w:pPr>
        <w:tabs>
          <w:tab w:val="center" w:pos="4560"/>
        </w:tabs>
        <w:rPr>
          <w:rFonts w:ascii="Arial" w:hAnsi="Arial"/>
          <w:lang w:val="en-GB"/>
        </w:rPr>
      </w:pPr>
    </w:p>
    <w:p w:rsidR="00485AA9" w:rsidRPr="00F1598C" w:rsidRDefault="00485AA9">
      <w:pPr>
        <w:tabs>
          <w:tab w:val="center" w:pos="4560"/>
        </w:tabs>
        <w:rPr>
          <w:rFonts w:ascii="Arial" w:hAnsi="Arial"/>
          <w:lang w:val="en-GB"/>
        </w:rPr>
      </w:pPr>
    </w:p>
    <w:p w:rsidR="00171676" w:rsidRPr="00F1598C" w:rsidRDefault="00171676"/>
    <w:p w:rsidR="00243A34" w:rsidRPr="00F1598C" w:rsidRDefault="00243A34" w:rsidP="00243A34">
      <w:pPr>
        <w:pStyle w:val="EnvelopeReturn"/>
        <w:rPr>
          <w:b/>
          <w:lang w:val="en-GB"/>
        </w:rPr>
      </w:pPr>
      <w:r w:rsidRPr="00F1598C">
        <w:rPr>
          <w:b/>
          <w:lang w:val="en-GB"/>
        </w:rPr>
        <w:t>CICE Modifications:</w:t>
      </w:r>
    </w:p>
    <w:p w:rsidR="00243A34" w:rsidRPr="00F1598C" w:rsidRDefault="00243A34" w:rsidP="00243A34">
      <w:pPr>
        <w:pStyle w:val="Heading1"/>
        <w:rPr>
          <w:rFonts w:ascii="Arial" w:hAnsi="Arial" w:cs="Arial"/>
          <w:sz w:val="22"/>
        </w:rPr>
      </w:pPr>
      <w:r w:rsidRPr="00F1598C">
        <w:rPr>
          <w:rFonts w:ascii="Arial" w:hAnsi="Arial" w:cs="Arial"/>
          <w:sz w:val="22"/>
        </w:rPr>
        <w:t>Preparation and Participation</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A Learning Specialist will attend class with the student(s) to assist with inclusion in the class and to take notes.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Students will receive support in and outside of the classroom (i.e. tutoring, assistance with homework and assignments, preparation for exams, tests and quizzes.)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Study notes will be geared to test content and style which will match with modified learning outcomes.</w:t>
      </w:r>
    </w:p>
    <w:p w:rsidR="00243A34" w:rsidRPr="00F1598C" w:rsidRDefault="00243A34" w:rsidP="00243A34">
      <w:pPr>
        <w:widowControl w:val="0"/>
        <w:numPr>
          <w:ilvl w:val="0"/>
          <w:numId w:val="15"/>
        </w:numPr>
        <w:tabs>
          <w:tab w:val="clear" w:pos="360"/>
          <w:tab w:val="num" w:pos="720"/>
        </w:tabs>
        <w:ind w:left="720"/>
        <w:rPr>
          <w:rFonts w:ascii="Arial" w:hAnsi="Arial" w:cs="Arial"/>
          <w:sz w:val="20"/>
        </w:rPr>
      </w:pPr>
      <w:r w:rsidRPr="00F1598C">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F1598C" w:rsidRDefault="00243A34" w:rsidP="00243A34">
      <w:pPr>
        <w:widowControl w:val="0"/>
        <w:rPr>
          <w:rFonts w:ascii="Arial" w:hAnsi="Arial" w:cs="Arial"/>
          <w:sz w:val="20"/>
        </w:rPr>
      </w:pPr>
    </w:p>
    <w:p w:rsidR="00243A34" w:rsidRPr="00F1598C" w:rsidRDefault="00243A34" w:rsidP="00243A34">
      <w:pPr>
        <w:widowControl w:val="0"/>
        <w:numPr>
          <w:ilvl w:val="0"/>
          <w:numId w:val="16"/>
        </w:numPr>
        <w:rPr>
          <w:rFonts w:ascii="Arial" w:hAnsi="Arial" w:cs="Arial"/>
          <w:b/>
          <w:sz w:val="22"/>
          <w:lang w:val="en-GB"/>
        </w:rPr>
      </w:pPr>
      <w:r w:rsidRPr="00F1598C">
        <w:rPr>
          <w:rFonts w:ascii="Arial" w:hAnsi="Arial" w:cs="Arial"/>
          <w:b/>
          <w:sz w:val="22"/>
          <w:lang w:val="en-GB"/>
        </w:rPr>
        <w:t>Tests may be modified in the following ways: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require essay answers, may be modified to short answers.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Short answer questions may be changed to multiple choice or the question may be simplified so the answer will reflect a basic understanding.</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in the T/F or multiple choice format may be modified by rewording or clarifying statements into layman’s or simplified terms.  Multiple choice questions may have a reduced number of choices.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8"/>
        </w:numPr>
        <w:rPr>
          <w:rFonts w:ascii="Arial" w:hAnsi="Arial" w:cs="Arial"/>
          <w:b/>
          <w:sz w:val="22"/>
          <w:lang w:val="en-GB"/>
        </w:rPr>
      </w:pPr>
      <w:r w:rsidRPr="00F1598C">
        <w:rPr>
          <w:rFonts w:ascii="Arial" w:hAnsi="Arial" w:cs="Arial"/>
          <w:b/>
          <w:sz w:val="22"/>
          <w:lang w:val="en-GB"/>
        </w:rPr>
        <w:t>Tests will be written in CICE office with assistance from a Learning Specialist.</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tabs>
          <w:tab w:val="left" w:pos="360"/>
        </w:tabs>
        <w:rPr>
          <w:rFonts w:ascii="Arial" w:hAnsi="Arial" w:cs="Arial"/>
          <w:b/>
          <w:i/>
          <w:sz w:val="22"/>
          <w:lang w:val="en-GB"/>
        </w:rPr>
      </w:pPr>
      <w:r w:rsidRPr="00F1598C">
        <w:rPr>
          <w:rFonts w:ascii="Arial" w:hAnsi="Arial" w:cs="Arial"/>
          <w:sz w:val="22"/>
          <w:lang w:val="en-GB"/>
        </w:rPr>
        <w:tab/>
      </w:r>
      <w:r w:rsidRPr="00F1598C">
        <w:rPr>
          <w:rFonts w:ascii="Arial" w:hAnsi="Arial" w:cs="Arial"/>
          <w:b/>
          <w:i/>
          <w:sz w:val="22"/>
          <w:lang w:val="en-GB"/>
        </w:rPr>
        <w:t>The Learning Specialist may:</w:t>
      </w:r>
    </w:p>
    <w:p w:rsidR="00243A34" w:rsidRPr="00F1598C" w:rsidRDefault="00243A34" w:rsidP="00243A34">
      <w:pPr>
        <w:widowControl w:val="0"/>
        <w:numPr>
          <w:ilvl w:val="12"/>
          <w:numId w:val="0"/>
        </w:numPr>
        <w:ind w:left="720" w:hanging="720"/>
        <w:rPr>
          <w:rFonts w:ascii="Arial" w:hAnsi="Arial" w:cs="Arial"/>
          <w:sz w:val="20"/>
          <w:lang w:val="en-GB"/>
        </w:rPr>
      </w:pP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Read the test question to the student.</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Paraphrase the test question without revealing any key words or definitions.</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Transcribe the student’s verbal answer.</w:t>
      </w:r>
    </w:p>
    <w:p w:rsidR="00243A34" w:rsidRPr="00F1598C" w:rsidRDefault="00243A34" w:rsidP="00243A34">
      <w:pPr>
        <w:widowControl w:val="0"/>
        <w:numPr>
          <w:ilvl w:val="0"/>
          <w:numId w:val="19"/>
        </w:numPr>
        <w:rPr>
          <w:rFonts w:ascii="Arial" w:hAnsi="Arial" w:cs="Arial"/>
          <w:sz w:val="20"/>
        </w:rPr>
      </w:pPr>
      <w:r w:rsidRPr="00F1598C">
        <w:rPr>
          <w:rFonts w:ascii="Arial" w:hAnsi="Arial" w:cs="Arial"/>
          <w:sz w:val="20"/>
          <w:lang w:val="en-GB"/>
        </w:rPr>
        <w:t>Test length may be reduced and time allowed to complete test may be increased.</w:t>
      </w:r>
    </w:p>
    <w:p w:rsidR="00243A34" w:rsidRPr="00F1598C" w:rsidRDefault="00243A34" w:rsidP="00243A34">
      <w:pPr>
        <w:rPr>
          <w:rFonts w:ascii="Arial" w:hAnsi="Arial" w:cs="Arial"/>
          <w:sz w:val="20"/>
        </w:rPr>
      </w:pPr>
    </w:p>
    <w:p w:rsidR="00243A34" w:rsidRPr="00F1598C" w:rsidRDefault="00243A34" w:rsidP="00243A34">
      <w:pPr>
        <w:numPr>
          <w:ilvl w:val="0"/>
          <w:numId w:val="18"/>
        </w:numPr>
        <w:rPr>
          <w:rFonts w:ascii="Arial" w:hAnsi="Arial" w:cs="Arial"/>
          <w:b/>
          <w:iCs/>
          <w:sz w:val="22"/>
        </w:rPr>
      </w:pPr>
      <w:r w:rsidRPr="00F1598C">
        <w:rPr>
          <w:rFonts w:ascii="Arial" w:hAnsi="Arial" w:cs="Arial"/>
          <w:b/>
          <w:iCs/>
          <w:sz w:val="22"/>
        </w:rPr>
        <w:t xml:space="preserve">Assignments </w:t>
      </w:r>
      <w:r w:rsidRPr="00F1598C">
        <w:rPr>
          <w:rFonts w:ascii="Arial" w:hAnsi="Arial" w:cs="Arial"/>
          <w:b/>
          <w:sz w:val="22"/>
          <w:lang w:val="en-GB"/>
        </w:rPr>
        <w:t>may be modified in the following ways:</w:t>
      </w:r>
    </w:p>
    <w:p w:rsidR="00243A34" w:rsidRPr="00F1598C" w:rsidRDefault="00243A34" w:rsidP="00243A34">
      <w:pPr>
        <w:rPr>
          <w:rFonts w:ascii="Arial" w:hAnsi="Arial" w:cs="Arial"/>
          <w:b/>
          <w:iCs/>
          <w:sz w:val="20"/>
        </w:rPr>
      </w:pPr>
    </w:p>
    <w:p w:rsidR="00243A34" w:rsidRPr="00F1598C" w:rsidRDefault="00243A34" w:rsidP="00243A34">
      <w:pPr>
        <w:numPr>
          <w:ilvl w:val="0"/>
          <w:numId w:val="20"/>
        </w:numPr>
        <w:rPr>
          <w:rFonts w:ascii="Arial" w:hAnsi="Arial" w:cs="Arial"/>
          <w:sz w:val="20"/>
        </w:rPr>
      </w:pPr>
      <w:r w:rsidRPr="00F1598C">
        <w:rPr>
          <w:rFonts w:ascii="Arial" w:hAnsi="Arial" w:cs="Arial"/>
          <w:sz w:val="20"/>
        </w:rPr>
        <w:t>Assignments may be modified by reducing the amount of information required while maintaining general concepts.</w:t>
      </w:r>
    </w:p>
    <w:p w:rsidR="00243A34" w:rsidRPr="00F1598C" w:rsidRDefault="00243A34" w:rsidP="00243A34">
      <w:pPr>
        <w:numPr>
          <w:ilvl w:val="0"/>
          <w:numId w:val="20"/>
        </w:numPr>
        <w:rPr>
          <w:rFonts w:ascii="Arial" w:hAnsi="Arial" w:cs="Arial"/>
          <w:sz w:val="20"/>
        </w:rPr>
      </w:pPr>
      <w:r w:rsidRPr="00F1598C">
        <w:rPr>
          <w:rFonts w:ascii="Arial" w:hAnsi="Arial" w:cs="Arial"/>
          <w:sz w:val="20"/>
        </w:rPr>
        <w:t>Some assignments may be eliminated depending on the number of assignments required in the particular course.</w:t>
      </w:r>
    </w:p>
    <w:p w:rsidR="00243A34" w:rsidRPr="00F1598C" w:rsidRDefault="00243A34" w:rsidP="00243A34">
      <w:pPr>
        <w:rPr>
          <w:rFonts w:ascii="Arial" w:hAnsi="Arial" w:cs="Arial"/>
          <w:sz w:val="20"/>
        </w:rPr>
      </w:pPr>
    </w:p>
    <w:p w:rsidR="00243A34" w:rsidRPr="00F1598C" w:rsidRDefault="00243A34" w:rsidP="00243A34">
      <w:pPr>
        <w:ind w:left="360"/>
        <w:rPr>
          <w:rFonts w:ascii="Arial" w:hAnsi="Arial" w:cs="Arial"/>
          <w:b/>
          <w:i/>
          <w:sz w:val="22"/>
          <w:lang w:val="en-GB"/>
        </w:rPr>
      </w:pPr>
      <w:r w:rsidRPr="00F1598C">
        <w:rPr>
          <w:rFonts w:ascii="Arial" w:hAnsi="Arial" w:cs="Arial"/>
          <w:b/>
          <w:i/>
          <w:sz w:val="22"/>
          <w:lang w:val="en-GB"/>
        </w:rPr>
        <w:t>The Learning Specialist may:</w:t>
      </w:r>
    </w:p>
    <w:p w:rsidR="00243A34" w:rsidRPr="00F1598C" w:rsidRDefault="00243A34" w:rsidP="00243A34">
      <w:pPr>
        <w:rPr>
          <w:rFonts w:ascii="Arial" w:hAnsi="Arial" w:cs="Arial"/>
          <w:bCs/>
          <w:iCs/>
          <w:sz w:val="20"/>
          <w:lang w:val="en-GB"/>
        </w:rPr>
      </w:pP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a question/answer format instead of essay/research format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Propose a reduction in the number of references required for an assignment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Assist with groups to ensure that student comprehends his/her role within the group</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Require an extension on due dates due to the fact that some students may require additional time to process information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Formally summarize articles and assigned readings to isolate main points for the student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questioning techniques and paraphrasing to assist in student comprehension of an assignment</w:t>
      </w:r>
    </w:p>
    <w:p w:rsidR="00243A34" w:rsidRPr="00F1598C" w:rsidRDefault="00243A34" w:rsidP="00243A34">
      <w:pPr>
        <w:rPr>
          <w:rFonts w:ascii="Arial" w:hAnsi="Arial" w:cs="Arial"/>
          <w:bCs/>
          <w:iCs/>
          <w:sz w:val="20"/>
          <w:lang w:val="en-GB"/>
        </w:rPr>
      </w:pPr>
    </w:p>
    <w:p w:rsidR="00243A34" w:rsidRPr="00F1598C" w:rsidRDefault="00243A34" w:rsidP="00243A34">
      <w:pPr>
        <w:numPr>
          <w:ilvl w:val="1"/>
          <w:numId w:val="22"/>
        </w:numPr>
        <w:rPr>
          <w:rFonts w:ascii="Arial" w:hAnsi="Arial" w:cs="Arial"/>
          <w:b/>
          <w:iCs/>
          <w:sz w:val="22"/>
        </w:rPr>
      </w:pPr>
      <w:r w:rsidRPr="00F1598C">
        <w:rPr>
          <w:rFonts w:ascii="Arial" w:hAnsi="Arial" w:cs="Arial"/>
          <w:b/>
          <w:iCs/>
          <w:sz w:val="22"/>
        </w:rPr>
        <w:t>Evaluation:</w:t>
      </w:r>
    </w:p>
    <w:p w:rsidR="00243A34" w:rsidRPr="00F1598C" w:rsidRDefault="00243A34" w:rsidP="00243A34">
      <w:pPr>
        <w:rPr>
          <w:rFonts w:ascii="Arial" w:hAnsi="Arial" w:cs="Arial"/>
          <w:sz w:val="20"/>
        </w:rPr>
      </w:pPr>
    </w:p>
    <w:p w:rsidR="00D1300B" w:rsidRDefault="00243A34" w:rsidP="00243A34">
      <w:pPr>
        <w:ind w:left="360"/>
      </w:pPr>
      <w:r w:rsidRPr="00F1598C">
        <w:rPr>
          <w:rFonts w:ascii="Arial" w:hAnsi="Arial" w:cs="Arial"/>
          <w:sz w:val="20"/>
        </w:rPr>
        <w:lastRenderedPageBreak/>
        <w:t>Is reflective of modified learning outcomes.</w:t>
      </w:r>
    </w:p>
    <w:sectPr w:rsidR="00D1300B" w:rsidSect="00580349">
      <w:headerReference w:type="even" r:id="rId9"/>
      <w:headerReference w:type="default" r:id="rId10"/>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2782" w:rsidRDefault="00462782">
      <w:r>
        <w:separator/>
      </w:r>
    </w:p>
  </w:endnote>
  <w:endnote w:type="continuationSeparator" w:id="0">
    <w:p w:rsidR="00462782" w:rsidRDefault="004627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altName w:val="ZapfDingbats"/>
    <w:panose1 w:val="00000000000000000000"/>
    <w:charset w:val="02"/>
    <w:family w:val="auto"/>
    <w:notTrueType/>
    <w:pitch w:val="variable"/>
  </w:font>
  <w:font w:name="Arial Rounded MT Bold">
    <w:panose1 w:val="020F0704030504030204"/>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2782" w:rsidRDefault="00462782">
      <w:r>
        <w:separator/>
      </w:r>
    </w:p>
  </w:footnote>
  <w:footnote w:type="continuationSeparator" w:id="0">
    <w:p w:rsidR="00462782" w:rsidRDefault="004627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end"/>
    </w:r>
  </w:p>
  <w:p w:rsidR="0005601D" w:rsidRDefault="000560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separate"/>
    </w:r>
    <w:r w:rsidR="00F652C3">
      <w:rPr>
        <w:rStyle w:val="PageNumber"/>
        <w:noProof/>
      </w:rPr>
      <w:t>7</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05601D">
      <w:tc>
        <w:tcPr>
          <w:tcW w:w="3794" w:type="dxa"/>
        </w:tcPr>
        <w:p w:rsidR="0005601D" w:rsidRDefault="00485AA9">
          <w:pPr>
            <w:rPr>
              <w:rFonts w:ascii="Arial" w:hAnsi="Arial"/>
              <w:snapToGrid w:val="0"/>
            </w:rPr>
          </w:pPr>
          <w:r>
            <w:rPr>
              <w:rFonts w:ascii="Arial" w:hAnsi="Arial"/>
              <w:snapToGrid w:val="0"/>
            </w:rPr>
            <w:t>Introduction to Plumbing</w:t>
          </w:r>
        </w:p>
      </w:tc>
      <w:tc>
        <w:tcPr>
          <w:tcW w:w="1134" w:type="dxa"/>
        </w:tcPr>
        <w:p w:rsidR="0005601D" w:rsidRDefault="0005601D">
          <w:pPr>
            <w:pStyle w:val="Header"/>
            <w:jc w:val="center"/>
            <w:rPr>
              <w:rFonts w:ascii="Arial" w:hAnsi="Arial"/>
              <w:snapToGrid w:val="0"/>
            </w:rPr>
          </w:pPr>
        </w:p>
      </w:tc>
      <w:tc>
        <w:tcPr>
          <w:tcW w:w="3928" w:type="dxa"/>
        </w:tcPr>
        <w:p w:rsidR="0005601D" w:rsidRDefault="00485AA9">
          <w:pPr>
            <w:pStyle w:val="Header"/>
            <w:jc w:val="right"/>
            <w:rPr>
              <w:rFonts w:ascii="Arial" w:hAnsi="Arial"/>
              <w:snapToGrid w:val="0"/>
            </w:rPr>
          </w:pPr>
          <w:r>
            <w:rPr>
              <w:rFonts w:ascii="Arial" w:hAnsi="Arial"/>
              <w:snapToGrid w:val="0"/>
            </w:rPr>
            <w:t>PLM0100</w:t>
          </w:r>
        </w:p>
      </w:tc>
    </w:tr>
  </w:tbl>
  <w:p w:rsidR="0005601D" w:rsidRDefault="0005601D">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6B875E5"/>
    <w:multiLevelType w:val="hybridMultilevel"/>
    <w:tmpl w:val="54E2EF3C"/>
    <w:lvl w:ilvl="0" w:tplc="04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3F724E9"/>
    <w:multiLevelType w:val="hybridMultilevel"/>
    <w:tmpl w:val="73A01A9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1D742459"/>
    <w:multiLevelType w:val="hybridMultilevel"/>
    <w:tmpl w:val="6B80A3B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10">
    <w:nsid w:val="30A324E9"/>
    <w:multiLevelType w:val="singleLevel"/>
    <w:tmpl w:val="6FD82AA8"/>
    <w:lvl w:ilvl="0">
      <w:start w:val="1"/>
      <w:numFmt w:val="decimal"/>
      <w:lvlText w:val="%1."/>
      <w:lvlJc w:val="left"/>
      <w:pPr>
        <w:tabs>
          <w:tab w:val="num" w:pos="720"/>
        </w:tabs>
        <w:ind w:left="720" w:hanging="360"/>
      </w:pPr>
    </w:lvl>
  </w:abstractNum>
  <w:abstractNum w:abstractNumId="11">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39BD4566"/>
    <w:multiLevelType w:val="singleLevel"/>
    <w:tmpl w:val="17BCDD88"/>
    <w:lvl w:ilvl="0">
      <w:start w:val="1"/>
      <w:numFmt w:val="decimal"/>
      <w:lvlText w:val="%1."/>
      <w:lvlJc w:val="left"/>
      <w:pPr>
        <w:tabs>
          <w:tab w:val="num" w:pos="360"/>
        </w:tabs>
        <w:ind w:left="360" w:hanging="360"/>
      </w:pPr>
    </w:lvl>
  </w:abstractNum>
  <w:abstractNum w:abstractNumId="14">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5">
    <w:nsid w:val="402A599B"/>
    <w:multiLevelType w:val="hybridMultilevel"/>
    <w:tmpl w:val="078495C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5DE43CBC"/>
    <w:multiLevelType w:val="hybridMultilevel"/>
    <w:tmpl w:val="8CF63A84"/>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25">
    <w:nsid w:val="78331C6D"/>
    <w:multiLevelType w:val="singleLevel"/>
    <w:tmpl w:val="0409000F"/>
    <w:lvl w:ilvl="0">
      <w:start w:val="1"/>
      <w:numFmt w:val="decimal"/>
      <w:lvlText w:val="%1."/>
      <w:lvlJc w:val="left"/>
      <w:pPr>
        <w:tabs>
          <w:tab w:val="num" w:pos="360"/>
        </w:tabs>
        <w:ind w:left="360" w:hanging="360"/>
      </w:pPr>
    </w:lvl>
  </w:abstractNum>
  <w:abstractNum w:abstractNumId="26">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4"/>
  </w:num>
  <w:num w:numId="2">
    <w:abstractNumId w:val="25"/>
  </w:num>
  <w:num w:numId="3">
    <w:abstractNumId w:val="11"/>
  </w:num>
  <w:num w:numId="4">
    <w:abstractNumId w:val="21"/>
  </w:num>
  <w:num w:numId="5">
    <w:abstractNumId w:val="26"/>
  </w:num>
  <w:num w:numId="6">
    <w:abstractNumId w:val="4"/>
  </w:num>
  <w:num w:numId="7">
    <w:abstractNumId w:val="1"/>
  </w:num>
  <w:num w:numId="8">
    <w:abstractNumId w:val="18"/>
  </w:num>
  <w:num w:numId="9">
    <w:abstractNumId w:val="22"/>
  </w:num>
  <w:num w:numId="10">
    <w:abstractNumId w:val="5"/>
  </w:num>
  <w:num w:numId="11">
    <w:abstractNumId w:val="16"/>
  </w:num>
  <w:num w:numId="12">
    <w:abstractNumId w:val="0"/>
  </w:num>
  <w:num w:numId="13">
    <w:abstractNumId w:val="23"/>
  </w:num>
  <w:num w:numId="14">
    <w:abstractNumId w:val="7"/>
  </w:num>
  <w:num w:numId="15">
    <w:abstractNumId w:val="13"/>
    <w:lvlOverride w:ilvl="0">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1"/>
    </w:lvlOverride>
  </w:num>
  <w:num w:numId="18">
    <w:abstractNumId w:val="9"/>
    <w:lvlOverride w:ilvl="0">
      <w:startOverride w:val="2"/>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num>
  <w:num w:numId="24">
    <w:abstractNumId w:val="8"/>
  </w:num>
  <w:num w:numId="25">
    <w:abstractNumId w:val="15"/>
  </w:num>
  <w:num w:numId="26">
    <w:abstractNumId w:val="6"/>
  </w:num>
  <w:num w:numId="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676"/>
    <w:rsid w:val="00024279"/>
    <w:rsid w:val="0004491B"/>
    <w:rsid w:val="00050E90"/>
    <w:rsid w:val="000548B5"/>
    <w:rsid w:val="0005601D"/>
    <w:rsid w:val="000A479D"/>
    <w:rsid w:val="000C3A35"/>
    <w:rsid w:val="001040D7"/>
    <w:rsid w:val="0013201F"/>
    <w:rsid w:val="001428EB"/>
    <w:rsid w:val="00171676"/>
    <w:rsid w:val="00177078"/>
    <w:rsid w:val="001947B0"/>
    <w:rsid w:val="00196CA7"/>
    <w:rsid w:val="001B72EE"/>
    <w:rsid w:val="001D433D"/>
    <w:rsid w:val="0023035B"/>
    <w:rsid w:val="00243A34"/>
    <w:rsid w:val="00243EB8"/>
    <w:rsid w:val="00254762"/>
    <w:rsid w:val="00283F8A"/>
    <w:rsid w:val="00295232"/>
    <w:rsid w:val="002A577E"/>
    <w:rsid w:val="002D0F95"/>
    <w:rsid w:val="002D240A"/>
    <w:rsid w:val="00322E30"/>
    <w:rsid w:val="00331E68"/>
    <w:rsid w:val="0035594A"/>
    <w:rsid w:val="003B0EA7"/>
    <w:rsid w:val="003D0B70"/>
    <w:rsid w:val="003D5562"/>
    <w:rsid w:val="00435136"/>
    <w:rsid w:val="004418B6"/>
    <w:rsid w:val="00441ECC"/>
    <w:rsid w:val="00455859"/>
    <w:rsid w:val="00462782"/>
    <w:rsid w:val="00485AA9"/>
    <w:rsid w:val="004E0781"/>
    <w:rsid w:val="004E298B"/>
    <w:rsid w:val="0051593C"/>
    <w:rsid w:val="00532940"/>
    <w:rsid w:val="00533537"/>
    <w:rsid w:val="0056705E"/>
    <w:rsid w:val="00580349"/>
    <w:rsid w:val="005A0B6F"/>
    <w:rsid w:val="005A28BC"/>
    <w:rsid w:val="005C10A6"/>
    <w:rsid w:val="005C4FE9"/>
    <w:rsid w:val="005E13EA"/>
    <w:rsid w:val="005F13F8"/>
    <w:rsid w:val="005F2B4B"/>
    <w:rsid w:val="005F4C82"/>
    <w:rsid w:val="00613807"/>
    <w:rsid w:val="00626C24"/>
    <w:rsid w:val="00631511"/>
    <w:rsid w:val="006455EB"/>
    <w:rsid w:val="006938E5"/>
    <w:rsid w:val="00705AAA"/>
    <w:rsid w:val="00713917"/>
    <w:rsid w:val="00721FF2"/>
    <w:rsid w:val="00723208"/>
    <w:rsid w:val="00754E67"/>
    <w:rsid w:val="00757B48"/>
    <w:rsid w:val="0077640E"/>
    <w:rsid w:val="0079369D"/>
    <w:rsid w:val="007A0698"/>
    <w:rsid w:val="007A2A26"/>
    <w:rsid w:val="007E6621"/>
    <w:rsid w:val="007F132C"/>
    <w:rsid w:val="00864F0E"/>
    <w:rsid w:val="008659BB"/>
    <w:rsid w:val="00867048"/>
    <w:rsid w:val="00925C82"/>
    <w:rsid w:val="00994B52"/>
    <w:rsid w:val="009B4E4F"/>
    <w:rsid w:val="009B5B24"/>
    <w:rsid w:val="009E7786"/>
    <w:rsid w:val="00A01D87"/>
    <w:rsid w:val="00A023DB"/>
    <w:rsid w:val="00A508CC"/>
    <w:rsid w:val="00A85995"/>
    <w:rsid w:val="00A9176F"/>
    <w:rsid w:val="00A97B10"/>
    <w:rsid w:val="00AC15B0"/>
    <w:rsid w:val="00AC5756"/>
    <w:rsid w:val="00AD60D1"/>
    <w:rsid w:val="00AF469B"/>
    <w:rsid w:val="00B23EF1"/>
    <w:rsid w:val="00B50404"/>
    <w:rsid w:val="00B778BA"/>
    <w:rsid w:val="00B835FC"/>
    <w:rsid w:val="00BA119A"/>
    <w:rsid w:val="00BB6739"/>
    <w:rsid w:val="00BF5523"/>
    <w:rsid w:val="00C0550E"/>
    <w:rsid w:val="00C53F7E"/>
    <w:rsid w:val="00C97897"/>
    <w:rsid w:val="00CA0DF2"/>
    <w:rsid w:val="00CA2084"/>
    <w:rsid w:val="00CA74E1"/>
    <w:rsid w:val="00D1300B"/>
    <w:rsid w:val="00D23585"/>
    <w:rsid w:val="00D546E2"/>
    <w:rsid w:val="00D97281"/>
    <w:rsid w:val="00DC1839"/>
    <w:rsid w:val="00DC1A41"/>
    <w:rsid w:val="00E25868"/>
    <w:rsid w:val="00E86FF6"/>
    <w:rsid w:val="00EA5321"/>
    <w:rsid w:val="00EE6E49"/>
    <w:rsid w:val="00EF4EC9"/>
    <w:rsid w:val="00F0236B"/>
    <w:rsid w:val="00F1598C"/>
    <w:rsid w:val="00F40B1B"/>
    <w:rsid w:val="00F430A9"/>
    <w:rsid w:val="00F5352E"/>
    <w:rsid w:val="00F652C3"/>
    <w:rsid w:val="00F8237A"/>
    <w:rsid w:val="00F96650"/>
    <w:rsid w:val="00FB408A"/>
    <w:rsid w:val="00FD420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759834865">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 w:id="211408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92F37C6-E5DD-4AF1-AEFF-6DBD7D3CFBFF}"/>
</file>

<file path=customXml/itemProps2.xml><?xml version="1.0" encoding="utf-8"?>
<ds:datastoreItem xmlns:ds="http://schemas.openxmlformats.org/officeDocument/2006/customXml" ds:itemID="{D8B8CF26-7F58-4E51-AF74-65B9B73F854F}"/>
</file>

<file path=customXml/itemProps3.xml><?xml version="1.0" encoding="utf-8"?>
<ds:datastoreItem xmlns:ds="http://schemas.openxmlformats.org/officeDocument/2006/customXml" ds:itemID="{386EBDBC-E23F-4F58-9F86-3EB65A80B3BF}"/>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0</TotalTime>
  <Pages>7</Pages>
  <Words>1236</Words>
  <Characters>7007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8227</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smaceachern</dc:creator>
  <cp:lastModifiedBy>Windows User</cp:lastModifiedBy>
  <cp:revision>2</cp:revision>
  <cp:lastPrinted>2007-05-04T15:50:00Z</cp:lastPrinted>
  <dcterms:created xsi:type="dcterms:W3CDTF">2015-02-03T17:58:00Z</dcterms:created>
  <dcterms:modified xsi:type="dcterms:W3CDTF">2015-02-03T17:58:00Z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1598000</vt:r8>
  </property>
</Properties>
</file>